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8A" w:rsidRPr="00625E80" w:rsidRDefault="00B2088A" w:rsidP="00052256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B2088A" w:rsidRPr="00625E80" w:rsidRDefault="00B2088A" w:rsidP="00052256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B2088A" w:rsidRPr="00B2088A" w:rsidRDefault="00B2088A" w:rsidP="00052256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B2088A" w:rsidRPr="00052256" w:rsidRDefault="00B2088A" w:rsidP="00213898">
      <w:pPr>
        <w:spacing w:after="0"/>
        <w:jc w:val="center"/>
        <w:rPr>
          <w:rFonts w:ascii="Times New Roman" w:hAnsi="Times New Roman" w:cs="Times New Roman"/>
          <w:b/>
        </w:rPr>
      </w:pPr>
      <w:r w:rsidRPr="004C2C27">
        <w:rPr>
          <w:rFonts w:ascii="Times New Roman" w:hAnsi="Times New Roman" w:cs="Times New Roman"/>
          <w:b/>
        </w:rPr>
        <w:t>Билет № 1</w:t>
      </w:r>
    </w:p>
    <w:p w:rsidR="00ED2298" w:rsidRDefault="00ED2298" w:rsidP="00ED22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2298">
        <w:rPr>
          <w:rFonts w:ascii="Times New Roman" w:hAnsi="Times New Roman" w:cs="Times New Roman"/>
        </w:rPr>
        <w:t>Уравнения Блоха для явления магнитного резонанса. Время продольной и поперечной релаксации.</w:t>
      </w:r>
    </w:p>
    <w:p w:rsidR="00213898" w:rsidRPr="00213898" w:rsidRDefault="00213898" w:rsidP="00ED22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3898">
        <w:rPr>
          <w:rFonts w:ascii="Times New Roman" w:hAnsi="Times New Roman" w:cs="Times New Roman"/>
        </w:rPr>
        <w:t>Классические методы Монте-Карло. Теоретические основы методов Монте-Карло. Алгоритм Метрополиса. Кинетический метод Монте-Карло.</w:t>
      </w:r>
    </w:p>
    <w:p w:rsidR="001C5743" w:rsidRDefault="001C5743" w:rsidP="002138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13898">
        <w:rPr>
          <w:rFonts w:ascii="Times New Roman" w:hAnsi="Times New Roman" w:cs="Times New Roman"/>
        </w:rPr>
        <w:t>На сколько</w:t>
      </w:r>
      <w:proofErr w:type="gramEnd"/>
      <w:r w:rsidRPr="00213898">
        <w:rPr>
          <w:rFonts w:ascii="Times New Roman" w:hAnsi="Times New Roman" w:cs="Times New Roman"/>
        </w:rPr>
        <w:t xml:space="preserve"> изменится температурный сдвиг мессбауэровской линии </w:t>
      </w:r>
      <w:proofErr w:type="spellStart"/>
      <w:r w:rsidRPr="00213898">
        <w:rPr>
          <w:rFonts w:ascii="Times New Roman" w:hAnsi="Times New Roman" w:cs="Times New Roman"/>
        </w:rPr>
        <w:t>δ</w:t>
      </w:r>
      <w:r w:rsidRPr="00213898">
        <w:rPr>
          <w:rFonts w:ascii="Times New Roman" w:hAnsi="Times New Roman" w:cs="Times New Roman"/>
          <w:vertAlign w:val="subscript"/>
        </w:rPr>
        <w:t>T</w:t>
      </w:r>
      <w:proofErr w:type="spellEnd"/>
      <w:r w:rsidRPr="00213898">
        <w:rPr>
          <w:rFonts w:ascii="Times New Roman" w:hAnsi="Times New Roman" w:cs="Times New Roman"/>
        </w:rPr>
        <w:t xml:space="preserve"> ядер </w:t>
      </w:r>
      <w:r w:rsidRPr="00213898">
        <w:rPr>
          <w:rFonts w:ascii="Times New Roman" w:hAnsi="Times New Roman" w:cs="Times New Roman"/>
          <w:vertAlign w:val="superscript"/>
        </w:rPr>
        <w:t>57</w:t>
      </w:r>
      <w:r w:rsidRPr="00213898">
        <w:rPr>
          <w:rFonts w:ascii="Times New Roman" w:hAnsi="Times New Roman" w:cs="Times New Roman"/>
        </w:rPr>
        <w:t xml:space="preserve">Fe в единицах доплеровской шкалы скоростей при увеличении температуры на 100 K в области классического приближения? </w:t>
      </w:r>
    </w:p>
    <w:p w:rsidR="00ED2298" w:rsidRPr="00213898" w:rsidRDefault="00ED2298" w:rsidP="00ED229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052256" w:rsidRPr="00052256" w:rsidRDefault="00B2088A" w:rsidP="001C5743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 w:rsidR="00052256"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394763" w:rsidRPr="00052256" w:rsidRDefault="00052256" w:rsidP="0005225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</w:t>
      </w:r>
      <w:r>
        <w:rPr>
          <w:rFonts w:ascii="Times New Roman" w:hAnsi="Times New Roman" w:cs="Times New Roman"/>
          <w:b/>
        </w:rPr>
        <w:t>т № 2</w:t>
      </w:r>
    </w:p>
    <w:p w:rsidR="00ED2298" w:rsidRDefault="00ED2298" w:rsidP="00ED229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2298">
        <w:rPr>
          <w:rFonts w:ascii="Times New Roman" w:hAnsi="Times New Roman" w:cs="Times New Roman"/>
        </w:rPr>
        <w:t>Основные виды формы синглетных спектральных линий в спектрах ЭПР.</w:t>
      </w:r>
    </w:p>
    <w:p w:rsidR="001C5743" w:rsidRPr="00625E80" w:rsidRDefault="001C5743" w:rsidP="00625E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5E80">
        <w:rPr>
          <w:rFonts w:ascii="Times New Roman" w:hAnsi="Times New Roman" w:cs="Times New Roman"/>
        </w:rPr>
        <w:t xml:space="preserve">Эффект Мессбауэра. Вероятность эффекта Мессбауэра и среднее значение квадрата смещения ядра. Общая схема ядерных превращений в эффекте Мессбауэра. Схема ядерных превращений для мессбауэровского изотопа </w:t>
      </w:r>
      <w:r w:rsidRPr="00625E80">
        <w:rPr>
          <w:rFonts w:ascii="Times New Roman" w:hAnsi="Times New Roman" w:cs="Times New Roman"/>
          <w:vertAlign w:val="superscript"/>
        </w:rPr>
        <w:t>57</w:t>
      </w:r>
      <w:r w:rsidRPr="00625E80">
        <w:rPr>
          <w:rFonts w:ascii="Times New Roman" w:hAnsi="Times New Roman" w:cs="Times New Roman"/>
          <w:lang w:val="en-US"/>
        </w:rPr>
        <w:t>Fe</w:t>
      </w:r>
      <w:r w:rsidRPr="00625E80">
        <w:rPr>
          <w:rFonts w:ascii="Times New Roman" w:hAnsi="Times New Roman" w:cs="Times New Roman"/>
        </w:rPr>
        <w:t xml:space="preserve"> с источником </w:t>
      </w:r>
      <w:r w:rsidR="00ED2298" w:rsidRPr="00625E80">
        <w:rPr>
          <w:position w:val="-12"/>
          <w:vertAlign w:val="superscript"/>
          <w:lang w:val="en-US"/>
        </w:rPr>
        <w:object w:dxaOrig="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3.5pt;height:24.5pt" o:ole="" fillcolor="window">
            <v:imagedata r:id="rId5" o:title=""/>
          </v:shape>
          <o:OLEObject Type="Embed" ProgID="Equation.3" ShapeID="_x0000_i1032" DrawAspect="Content" ObjectID="_1737373568" r:id="rId6"/>
        </w:object>
      </w:r>
      <w:bookmarkStart w:id="0" w:name="_GoBack"/>
      <w:bookmarkEnd w:id="0"/>
      <w:r w:rsidRPr="00625E80">
        <w:t>.</w:t>
      </w:r>
    </w:p>
    <w:p w:rsidR="00625E80" w:rsidRPr="00625E80" w:rsidRDefault="00625E80" w:rsidP="00625E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E80">
        <w:rPr>
          <w:rFonts w:ascii="Times New Roman" w:hAnsi="Times New Roman" w:cs="Times New Roman"/>
          <w:sz w:val="24"/>
          <w:szCs w:val="24"/>
        </w:rPr>
        <w:t xml:space="preserve">Рассчитать размерность </w:t>
      </w:r>
      <w:proofErr w:type="spellStart"/>
      <w:r w:rsidRPr="00625E80">
        <w:rPr>
          <w:rFonts w:ascii="Times New Roman" w:hAnsi="Times New Roman" w:cs="Times New Roman"/>
          <w:sz w:val="24"/>
          <w:szCs w:val="24"/>
        </w:rPr>
        <w:t>Хаусдорфа-Безиковича</w:t>
      </w:r>
      <w:proofErr w:type="spellEnd"/>
      <w:r w:rsidRPr="00625E80">
        <w:rPr>
          <w:rFonts w:ascii="Times New Roman" w:hAnsi="Times New Roman" w:cs="Times New Roman"/>
          <w:sz w:val="24"/>
          <w:szCs w:val="24"/>
        </w:rPr>
        <w:t xml:space="preserve"> множества </w:t>
      </w:r>
      <w:r w:rsidRPr="00625E8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5E80">
        <w:rPr>
          <w:rFonts w:ascii="Times New Roman" w:hAnsi="Times New Roman" w:cs="Times New Roman"/>
          <w:sz w:val="24"/>
          <w:szCs w:val="24"/>
        </w:rPr>
        <w:t xml:space="preserve"> изолированных точек.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</w:t>
      </w:r>
      <w:r>
        <w:rPr>
          <w:rFonts w:ascii="Times New Roman" w:hAnsi="Times New Roman" w:cs="Times New Roman"/>
          <w:b/>
        </w:rPr>
        <w:t>т № 3</w:t>
      </w:r>
    </w:p>
    <w:p w:rsidR="00ED2298" w:rsidRDefault="00ED2298" w:rsidP="00ED229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ED2298">
        <w:rPr>
          <w:rFonts w:ascii="Times New Roman" w:hAnsi="Times New Roman" w:cs="Times New Roman"/>
        </w:rPr>
        <w:t xml:space="preserve">Явление «насыщения по мощности» для однородно и неоднородно уширенных спектральных линий ЭПР. </w:t>
      </w:r>
    </w:p>
    <w:p w:rsidR="00C00BE2" w:rsidRPr="00C00BE2" w:rsidRDefault="00C00BE2" w:rsidP="00ED229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00BE2">
        <w:rPr>
          <w:rFonts w:ascii="Times New Roman" w:hAnsi="Times New Roman" w:cs="Times New Roman"/>
        </w:rPr>
        <w:t xml:space="preserve">Магнитные материалы и элементы. Магнитные свойства элементов железного ряда и их сплавов. Магнитные свойства редкоземельных элементов. Магнитные свойства наносплавов. Оксиды с ферромагнитным и антиферромагнитным взаимодействием. </w:t>
      </w:r>
    </w:p>
    <w:p w:rsidR="001C5743" w:rsidRPr="00C00BE2" w:rsidRDefault="001C5743" w:rsidP="00C00BE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00BE2">
        <w:rPr>
          <w:rFonts w:ascii="Times New Roman" w:hAnsi="Times New Roman" w:cs="Times New Roman"/>
        </w:rPr>
        <w:t xml:space="preserve">Определить характер и </w:t>
      </w:r>
      <w:proofErr w:type="spellStart"/>
      <w:r w:rsidRPr="00C00BE2">
        <w:rPr>
          <w:rFonts w:ascii="Times New Roman" w:hAnsi="Times New Roman" w:cs="Times New Roman"/>
        </w:rPr>
        <w:t>мультипольность</w:t>
      </w:r>
      <w:proofErr w:type="spellEnd"/>
      <w:r w:rsidRPr="00C00BE2">
        <w:rPr>
          <w:rFonts w:ascii="Times New Roman" w:hAnsi="Times New Roman" w:cs="Times New Roman"/>
        </w:rPr>
        <w:t xml:space="preserve"> излучения </w:t>
      </w:r>
      <w:proofErr w:type="gramStart"/>
      <w:r w:rsidRPr="00C00BE2">
        <w:rPr>
          <w:rFonts w:ascii="Times New Roman" w:hAnsi="Times New Roman" w:cs="Times New Roman"/>
        </w:rPr>
        <w:sym w:font="Symbol" w:char="F067"/>
      </w:r>
      <w:r w:rsidRPr="00C00BE2">
        <w:rPr>
          <w:rFonts w:ascii="Times New Roman" w:hAnsi="Times New Roman" w:cs="Times New Roman"/>
        </w:rPr>
        <w:t>-</w:t>
      </w:r>
      <w:proofErr w:type="gramEnd"/>
      <w:r w:rsidRPr="00C00BE2">
        <w:rPr>
          <w:rFonts w:ascii="Times New Roman" w:hAnsi="Times New Roman" w:cs="Times New Roman"/>
        </w:rPr>
        <w:t xml:space="preserve">квантов для мессбауэровского перехода ядер </w:t>
      </w:r>
      <w:r w:rsidRPr="00C00BE2">
        <w:rPr>
          <w:rFonts w:ascii="Times New Roman" w:hAnsi="Times New Roman" w:cs="Times New Roman"/>
          <w:vertAlign w:val="superscript"/>
        </w:rPr>
        <w:t>151</w:t>
      </w:r>
      <w:r w:rsidRPr="00C00BE2">
        <w:rPr>
          <w:rFonts w:ascii="Times New Roman" w:hAnsi="Times New Roman" w:cs="Times New Roman"/>
          <w:lang w:val="en-US"/>
        </w:rPr>
        <w:t>Eu</w:t>
      </w:r>
      <w:r w:rsidRPr="00C00BE2">
        <w:rPr>
          <w:rFonts w:ascii="Times New Roman" w:hAnsi="Times New Roman" w:cs="Times New Roman"/>
        </w:rPr>
        <w:t xml:space="preserve">: </w:t>
      </w:r>
      <w:r w:rsidRPr="00C00BE2">
        <w:rPr>
          <w:rFonts w:ascii="Times New Roman" w:hAnsi="Times New Roman" w:cs="Times New Roman"/>
          <w:position w:val="-12"/>
        </w:rPr>
        <w:object w:dxaOrig="1480" w:dyaOrig="440">
          <v:shape id="_x0000_i1025" type="#_x0000_t75" style="width:74pt;height:22pt" o:ole="">
            <v:imagedata r:id="rId7" o:title=""/>
          </v:shape>
          <o:OLEObject Type="Embed" ProgID="Equation.3" ShapeID="_x0000_i1025" DrawAspect="Content" ObjectID="_1737373569" r:id="rId8"/>
        </w:object>
      </w:r>
      <w:r w:rsidRPr="00C00BE2">
        <w:rPr>
          <w:rFonts w:ascii="Times New Roman" w:hAnsi="Times New Roman" w:cs="Times New Roman"/>
        </w:rPr>
        <w:t>.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</w:t>
      </w:r>
      <w:r>
        <w:rPr>
          <w:rFonts w:ascii="Times New Roman" w:hAnsi="Times New Roman" w:cs="Times New Roman"/>
          <w:b/>
        </w:rPr>
        <w:t>т № 4</w:t>
      </w:r>
    </w:p>
    <w:p w:rsidR="00ED2298" w:rsidRPr="00ED2298" w:rsidRDefault="00ED2298" w:rsidP="00ED22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D2298">
        <w:rPr>
          <w:rFonts w:ascii="Times New Roman" w:hAnsi="Times New Roman" w:cs="Times New Roman"/>
        </w:rPr>
        <w:t xml:space="preserve">Понятие эффективного </w:t>
      </w:r>
      <w:proofErr w:type="spellStart"/>
      <w:proofErr w:type="gramStart"/>
      <w:r w:rsidRPr="00ED2298">
        <w:rPr>
          <w:rFonts w:ascii="Times New Roman" w:hAnsi="Times New Roman" w:cs="Times New Roman"/>
        </w:rPr>
        <w:t>спин-гамильтониана</w:t>
      </w:r>
      <w:proofErr w:type="spellEnd"/>
      <w:proofErr w:type="gramEnd"/>
      <w:r w:rsidRPr="00ED2298">
        <w:rPr>
          <w:rFonts w:ascii="Times New Roman" w:hAnsi="Times New Roman" w:cs="Times New Roman"/>
        </w:rPr>
        <w:t xml:space="preserve"> в спектроскопии ЭПР. Тонкая структура спектров ЭПР.</w:t>
      </w:r>
    </w:p>
    <w:p w:rsidR="004477C4" w:rsidRPr="004477C4" w:rsidRDefault="004477C4" w:rsidP="00ED22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4477C4">
        <w:rPr>
          <w:rFonts w:ascii="Times New Roman" w:hAnsi="Times New Roman" w:cs="Times New Roman"/>
        </w:rPr>
        <w:t>Функция Грина уравнения Шрёдингера. Связь электронной плотности с функцией Грина. Функция Грина свободной частицы. Координатное и импульсное представления функции Грина.</w:t>
      </w:r>
    </w:p>
    <w:p w:rsidR="001C5743" w:rsidRDefault="001C5743" w:rsidP="00F1517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77C4">
        <w:rPr>
          <w:rFonts w:ascii="Times New Roman" w:hAnsi="Times New Roman" w:cs="Times New Roman"/>
        </w:rPr>
        <w:lastRenderedPageBreak/>
        <w:t xml:space="preserve">Определить характер и </w:t>
      </w:r>
      <w:proofErr w:type="spellStart"/>
      <w:r w:rsidRPr="004477C4">
        <w:rPr>
          <w:rFonts w:ascii="Times New Roman" w:hAnsi="Times New Roman" w:cs="Times New Roman"/>
        </w:rPr>
        <w:t>мультипольность</w:t>
      </w:r>
      <w:proofErr w:type="spellEnd"/>
      <w:r w:rsidRPr="004477C4">
        <w:rPr>
          <w:rFonts w:ascii="Times New Roman" w:hAnsi="Times New Roman" w:cs="Times New Roman"/>
        </w:rPr>
        <w:t xml:space="preserve"> излучения </w:t>
      </w:r>
      <w:proofErr w:type="gramStart"/>
      <w:r w:rsidRPr="004477C4">
        <w:sym w:font="Symbol" w:char="F067"/>
      </w:r>
      <w:r w:rsidRPr="004477C4">
        <w:rPr>
          <w:rFonts w:ascii="Times New Roman" w:hAnsi="Times New Roman" w:cs="Times New Roman"/>
        </w:rPr>
        <w:t>-</w:t>
      </w:r>
      <w:proofErr w:type="gramEnd"/>
      <w:r w:rsidRPr="004477C4">
        <w:rPr>
          <w:rFonts w:ascii="Times New Roman" w:hAnsi="Times New Roman" w:cs="Times New Roman"/>
        </w:rPr>
        <w:t xml:space="preserve">квантов для мессбауэровского перехода ядер </w:t>
      </w:r>
      <w:r w:rsidRPr="004477C4">
        <w:rPr>
          <w:rFonts w:ascii="Times New Roman" w:hAnsi="Times New Roman" w:cs="Times New Roman"/>
          <w:vertAlign w:val="superscript"/>
        </w:rPr>
        <w:t>57</w:t>
      </w:r>
      <w:r w:rsidRPr="004477C4">
        <w:rPr>
          <w:rFonts w:ascii="Times New Roman" w:hAnsi="Times New Roman" w:cs="Times New Roman"/>
          <w:lang w:val="en-US"/>
        </w:rPr>
        <w:t>Fe</w:t>
      </w:r>
      <w:r w:rsidRPr="004477C4">
        <w:rPr>
          <w:rFonts w:ascii="Times New Roman" w:hAnsi="Times New Roman" w:cs="Times New Roman"/>
        </w:rPr>
        <w:t xml:space="preserve">: </w:t>
      </w:r>
      <w:r w:rsidRPr="004477C4">
        <w:rPr>
          <w:position w:val="-12"/>
        </w:rPr>
        <w:object w:dxaOrig="1400" w:dyaOrig="440">
          <v:shape id="_x0000_i1026" type="#_x0000_t75" style="width:70pt;height:22pt" o:ole="">
            <v:imagedata r:id="rId9" o:title=""/>
          </v:shape>
          <o:OLEObject Type="Embed" ProgID="Equation.3" ShapeID="_x0000_i1026" DrawAspect="Content" ObjectID="_1737373570" r:id="rId10"/>
        </w:object>
      </w:r>
      <w:r w:rsidRPr="004477C4">
        <w:rPr>
          <w:rFonts w:ascii="Times New Roman" w:hAnsi="Times New Roman" w:cs="Times New Roman"/>
        </w:rPr>
        <w:t>.</w:t>
      </w:r>
    </w:p>
    <w:p w:rsidR="00ED2298" w:rsidRPr="004477C4" w:rsidRDefault="00ED2298" w:rsidP="00ED2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ED2298" w:rsidRPr="00052256" w:rsidRDefault="00ED2298" w:rsidP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</w:t>
      </w:r>
      <w:r>
        <w:rPr>
          <w:rFonts w:ascii="Times New Roman" w:hAnsi="Times New Roman" w:cs="Times New Roman"/>
          <w:b/>
        </w:rPr>
        <w:t>т № 5</w:t>
      </w:r>
    </w:p>
    <w:p w:rsidR="00D7500B" w:rsidRPr="00D7500B" w:rsidRDefault="00D7500B" w:rsidP="00070BD9">
      <w:pPr>
        <w:pStyle w:val="a6"/>
        <w:numPr>
          <w:ilvl w:val="0"/>
          <w:numId w:val="5"/>
        </w:numPr>
        <w:suppressAutoHyphens/>
        <w:ind w:left="0" w:firstLine="0"/>
        <w:jc w:val="both"/>
        <w:rPr>
          <w:sz w:val="22"/>
          <w:szCs w:val="22"/>
        </w:rPr>
      </w:pPr>
      <w:r w:rsidRPr="00332799">
        <w:rPr>
          <w:sz w:val="22"/>
          <w:szCs w:val="22"/>
        </w:rPr>
        <w:t>Запишите закон Снеллиуса для падения света на среду с отрицательным показателем преломления.</w:t>
      </w:r>
      <w:r>
        <w:rPr>
          <w:sz w:val="22"/>
          <w:szCs w:val="22"/>
        </w:rPr>
        <w:t xml:space="preserve"> </w:t>
      </w:r>
      <w:r w:rsidRPr="00D7500B">
        <w:rPr>
          <w:sz w:val="22"/>
          <w:szCs w:val="22"/>
        </w:rPr>
        <w:t>В каких средах возможно наблюдение отрицательной рефракции?</w:t>
      </w:r>
      <w:r>
        <w:rPr>
          <w:sz w:val="22"/>
          <w:szCs w:val="22"/>
        </w:rPr>
        <w:t xml:space="preserve"> Линза Веселаго.</w:t>
      </w:r>
    </w:p>
    <w:p w:rsidR="00070BD9" w:rsidRPr="00070BD9" w:rsidRDefault="00070BD9" w:rsidP="00070BD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70BD9">
        <w:rPr>
          <w:rFonts w:ascii="Times New Roman" w:hAnsi="Times New Roman" w:cs="Times New Roman"/>
        </w:rPr>
        <w:t>Дебаевское и Эйнштейновское приближения колебательного спектра. Дебаевская частота и температура. Эйнштейновская частота и температура. Температурная зависимость вероятности эффекта Мессбауэра в дебаевском приближении. Вероятность эффекта и площадь мессбауэровской линии.</w:t>
      </w:r>
    </w:p>
    <w:p w:rsidR="00ED2298" w:rsidRDefault="00ED2298" w:rsidP="00ED2298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B56736">
        <w:rPr>
          <w:rFonts w:ascii="Times New Roman" w:hAnsi="Times New Roman" w:cs="Times New Roman"/>
        </w:rPr>
        <w:t>Спектр комбинац</w:t>
      </w:r>
      <w:r>
        <w:rPr>
          <w:rFonts w:ascii="Times New Roman" w:hAnsi="Times New Roman" w:cs="Times New Roman"/>
        </w:rPr>
        <w:t xml:space="preserve">ионного рассеяния света монокристаллического кремния </w:t>
      </w:r>
      <w:proofErr w:type="spellStart"/>
      <w:r w:rsidRPr="00B56736">
        <w:rPr>
          <w:rFonts w:ascii="Times New Roman" w:hAnsi="Times New Roman" w:cs="Times New Roman"/>
        </w:rPr>
        <w:t>Si</w:t>
      </w:r>
      <w:proofErr w:type="spellEnd"/>
      <w:r w:rsidRPr="00B56736">
        <w:rPr>
          <w:rFonts w:ascii="Times New Roman" w:hAnsi="Times New Roman" w:cs="Times New Roman"/>
        </w:rPr>
        <w:t xml:space="preserve"> содержит линию </w:t>
      </w:r>
      <w:r>
        <w:rPr>
          <w:rFonts w:ascii="Times New Roman" w:hAnsi="Times New Roman" w:cs="Times New Roman"/>
        </w:rPr>
        <w:t xml:space="preserve">со сдвигом </w:t>
      </w:r>
      <w:r>
        <w:rPr>
          <w:rFonts w:ascii="Times New Roman" w:hAnsi="Times New Roman" w:cs="Times New Roman"/>
        </w:rPr>
        <w:sym w:font="Symbol" w:char="F06E"/>
      </w:r>
      <w:r w:rsidRPr="004F785C">
        <w:rPr>
          <w:rFonts w:ascii="Times New Roman" w:hAnsi="Times New Roman" w:cs="Times New Roman"/>
        </w:rPr>
        <w:t>=</w:t>
      </w:r>
      <w:r w:rsidRPr="00B56736">
        <w:rPr>
          <w:rFonts w:ascii="Times New Roman" w:hAnsi="Times New Roman" w:cs="Times New Roman"/>
        </w:rPr>
        <w:t>520 см</w:t>
      </w:r>
      <w:r w:rsidRPr="004F785C">
        <w:rPr>
          <w:rFonts w:ascii="Times New Roman" w:hAnsi="Times New Roman" w:cs="Times New Roman"/>
          <w:vertAlign w:val="superscript"/>
        </w:rPr>
        <w:t>-1</w:t>
      </w:r>
      <w:r w:rsidRPr="00B56736">
        <w:rPr>
          <w:rFonts w:ascii="Times New Roman" w:hAnsi="Times New Roman" w:cs="Times New Roman"/>
          <w:sz w:val="14"/>
          <w:szCs w:val="14"/>
        </w:rPr>
        <w:t xml:space="preserve"> </w:t>
      </w:r>
      <w:r w:rsidRPr="00B56736">
        <w:rPr>
          <w:rFonts w:ascii="Times New Roman" w:hAnsi="Times New Roman" w:cs="Times New Roman"/>
        </w:rPr>
        <w:t xml:space="preserve">. Найти отношение интенсивностей стоксовой </w:t>
      </w:r>
      <w:r w:rsidRPr="00CB2205">
        <w:rPr>
          <w:rFonts w:ascii="Times New Roman" w:hAnsi="Times New Roman" w:cs="Times New Roman"/>
          <w:i/>
          <w:lang w:val="en-US"/>
        </w:rPr>
        <w:t>I</w:t>
      </w:r>
      <w:r w:rsidRPr="00ED2298">
        <w:rPr>
          <w:rFonts w:ascii="Times New Roman" w:hAnsi="Times New Roman" w:cs="Times New Roman"/>
          <w:i/>
          <w:vertAlign w:val="subscript"/>
          <w:lang w:val="en-US"/>
        </w:rPr>
        <w:t>s</w:t>
      </w:r>
      <w:r w:rsidRPr="00CB2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антистоксово</w:t>
      </w:r>
      <w:r w:rsidRPr="00B56736">
        <w:rPr>
          <w:rFonts w:ascii="Times New Roman" w:hAnsi="Times New Roman" w:cs="Times New Roman"/>
        </w:rPr>
        <w:t>й</w:t>
      </w:r>
      <w:r w:rsidRPr="00CB2205">
        <w:rPr>
          <w:rFonts w:ascii="Times New Roman" w:hAnsi="Times New Roman" w:cs="Times New Roman"/>
        </w:rPr>
        <w:t xml:space="preserve"> </w:t>
      </w:r>
      <w:r w:rsidRPr="00CB2205">
        <w:rPr>
          <w:rFonts w:ascii="Times New Roman" w:hAnsi="Times New Roman" w:cs="Times New Roman"/>
          <w:i/>
          <w:lang w:val="en-US"/>
        </w:rPr>
        <w:t>I</w:t>
      </w:r>
      <w:r w:rsidRPr="00ED2298">
        <w:rPr>
          <w:rFonts w:ascii="Times New Roman" w:hAnsi="Times New Roman" w:cs="Times New Roman"/>
          <w:i/>
          <w:vertAlign w:val="subscript"/>
          <w:lang w:val="en-US"/>
        </w:rPr>
        <w:t>a</w:t>
      </w:r>
      <w:r w:rsidRPr="00B56736">
        <w:rPr>
          <w:rFonts w:ascii="Times New Roman" w:hAnsi="Times New Roman" w:cs="Times New Roman"/>
        </w:rPr>
        <w:t xml:space="preserve"> компонент этой линии. Нарисовать спектр.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D6550C" w:rsidRPr="00D6550C" w:rsidRDefault="00D6550C" w:rsidP="004978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№6</w:t>
      </w:r>
    </w:p>
    <w:p w:rsidR="00497817" w:rsidRDefault="00D7500B" w:rsidP="00A7596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D7500B">
        <w:rPr>
          <w:rFonts w:ascii="Times New Roman" w:hAnsi="Times New Roman" w:cs="Times New Roman"/>
        </w:rPr>
        <w:t>Магнитооптические эффекты Керра и Фарадея</w:t>
      </w:r>
      <w:r w:rsidR="00623E76">
        <w:rPr>
          <w:rFonts w:ascii="Times New Roman" w:hAnsi="Times New Roman" w:cs="Times New Roman"/>
        </w:rPr>
        <w:t>.</w:t>
      </w:r>
    </w:p>
    <w:p w:rsidR="00A75960" w:rsidRPr="006F3C4B" w:rsidRDefault="006F3C4B" w:rsidP="006F3C4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6F3C4B">
        <w:rPr>
          <w:rFonts w:ascii="Times New Roman" w:eastAsia="Calibri" w:hAnsi="Times New Roman" w:cs="Times New Roman"/>
        </w:rPr>
        <w:t xml:space="preserve">Кристаллическая решетка, базис, основные типы трехмерных решеток Браве. Базоцентрированная, </w:t>
      </w:r>
      <w:proofErr w:type="spellStart"/>
      <w:r w:rsidRPr="006F3C4B">
        <w:rPr>
          <w:rFonts w:ascii="Times New Roman" w:eastAsia="Calibri" w:hAnsi="Times New Roman" w:cs="Times New Roman"/>
        </w:rPr>
        <w:t>объемоцентрированная</w:t>
      </w:r>
      <w:proofErr w:type="spellEnd"/>
      <w:r w:rsidRPr="006F3C4B">
        <w:rPr>
          <w:rFonts w:ascii="Times New Roman" w:eastAsia="Calibri" w:hAnsi="Times New Roman" w:cs="Times New Roman"/>
        </w:rPr>
        <w:t xml:space="preserve">, гранецентрированная. Индексы Миллера. </w:t>
      </w:r>
      <w:r>
        <w:rPr>
          <w:rFonts w:ascii="Times New Roman" w:hAnsi="Times New Roman" w:cs="Times New Roman"/>
        </w:rPr>
        <w:t xml:space="preserve"> </w:t>
      </w:r>
      <w:r w:rsidR="00A75960" w:rsidRPr="006F3C4B">
        <w:rPr>
          <w:rFonts w:ascii="Times New Roman" w:hAnsi="Times New Roman" w:cs="Times New Roman"/>
        </w:rPr>
        <w:t>Теплоемкость твердых тел. Фононы.</w:t>
      </w:r>
    </w:p>
    <w:p w:rsidR="00ED2298" w:rsidRPr="000B2B13" w:rsidRDefault="00ED2298" w:rsidP="00ED2298">
      <w:pPr>
        <w:pStyle w:val="a3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0B2B13">
        <w:rPr>
          <w:rFonts w:ascii="Times New Roman" w:hAnsi="Times New Roman" w:cs="Times New Roman"/>
        </w:rPr>
        <w:t xml:space="preserve">Оцените энергию активации примеси </w:t>
      </w:r>
      <w:r w:rsidRPr="000B2B13">
        <w:rPr>
          <w:rFonts w:ascii="Times New Roman" w:hAnsi="Times New Roman" w:cs="Times New Roman"/>
          <w:lang w:val="en-US"/>
        </w:rPr>
        <w:t>As</w:t>
      </w:r>
      <w:r w:rsidRPr="000B2B13">
        <w:rPr>
          <w:rFonts w:ascii="Times New Roman" w:hAnsi="Times New Roman" w:cs="Times New Roman"/>
        </w:rPr>
        <w:t xml:space="preserve"> в кристаллах германия, если эффективная масса электрона равна </w:t>
      </w:r>
      <w:r w:rsidRPr="00AA19C0">
        <w:rPr>
          <w:rFonts w:ascii="Times New Roman" w:hAnsi="Times New Roman" w:cs="Times New Roman"/>
          <w:i/>
          <w:lang w:val="en-US"/>
        </w:rPr>
        <w:t>m</w:t>
      </w:r>
      <w:r w:rsidRPr="000B2B13">
        <w:rPr>
          <w:rFonts w:ascii="Times New Roman" w:hAnsi="Times New Roman" w:cs="Times New Roman"/>
        </w:rPr>
        <w:t xml:space="preserve">*=0.2 </w:t>
      </w:r>
      <w:r w:rsidRPr="00AA19C0">
        <w:rPr>
          <w:rFonts w:ascii="Times New Roman" w:hAnsi="Times New Roman" w:cs="Times New Roman"/>
          <w:i/>
          <w:lang w:val="en-US"/>
        </w:rPr>
        <w:t>m</w:t>
      </w:r>
      <w:r w:rsidRPr="000B2B13">
        <w:rPr>
          <w:rFonts w:ascii="Times New Roman" w:hAnsi="Times New Roman" w:cs="Times New Roman"/>
        </w:rPr>
        <w:t xml:space="preserve"> , а относительная диэлектрическая проницаемость германия </w:t>
      </w:r>
      <w:r w:rsidRPr="000B2B13">
        <w:rPr>
          <w:rFonts w:ascii="Times New Roman" w:hAnsi="Times New Roman" w:cs="Times New Roman"/>
        </w:rPr>
        <w:sym w:font="Symbol" w:char="F065"/>
      </w:r>
      <w:r w:rsidRPr="000B2B13">
        <w:rPr>
          <w:rFonts w:ascii="Times New Roman" w:hAnsi="Times New Roman" w:cs="Times New Roman"/>
        </w:rPr>
        <w:t>=16. Нарисуйте расположение примесных уровней на зонной диаграмме.  Считать, что вследствие кулоновского притяжения донорные уровни образуют водородоподобную серию.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</w:t>
      </w:r>
      <w:r>
        <w:rPr>
          <w:rFonts w:ascii="Times New Roman" w:hAnsi="Times New Roman" w:cs="Times New Roman"/>
          <w:b/>
        </w:rPr>
        <w:t>т № 7</w:t>
      </w:r>
    </w:p>
    <w:p w:rsidR="000949CE" w:rsidRPr="000949CE" w:rsidRDefault="000949CE" w:rsidP="000949C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lang w:eastAsia="ru-RU"/>
        </w:rPr>
      </w:pPr>
      <w:r w:rsidRPr="000949CE">
        <w:rPr>
          <w:rFonts w:ascii="Times New Roman" w:hAnsi="Times New Roman" w:cs="Times New Roman"/>
          <w:lang w:eastAsia="ru-RU"/>
        </w:rPr>
        <w:t xml:space="preserve">Основные элементы установок для измерения  люминесцентных характеристик. </w:t>
      </w:r>
      <w:r w:rsidRPr="000949CE">
        <w:rPr>
          <w:rFonts w:ascii="Times New Roman" w:hAnsi="Times New Roman" w:cs="Times New Roman"/>
          <w:bCs/>
          <w:lang w:eastAsia="ru-RU"/>
        </w:rPr>
        <w:t>Выбор условий проведения люминесцентных измерений. Калибровка и коррекция люминесцентных измерений. Методы измерения выхода люминесценции.</w:t>
      </w:r>
    </w:p>
    <w:p w:rsidR="00CD2200" w:rsidRPr="00ED2298" w:rsidRDefault="00ED2298" w:rsidP="000949C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Гиперболические метаматериалы. Точки</w:t>
      </w:r>
      <w:r w:rsidRPr="00ED229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Epsilon-Near-Zero </w:t>
      </w:r>
      <w:r>
        <w:rPr>
          <w:rFonts w:ascii="Times New Roman" w:hAnsi="Times New Roman" w:cs="Times New Roman"/>
        </w:rPr>
        <w:t>и</w:t>
      </w:r>
      <w:r w:rsidRPr="00ED229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Epsilon-Near-Pole.</w:t>
      </w:r>
    </w:p>
    <w:p w:rsidR="00D6550C" w:rsidRPr="000B2B13" w:rsidRDefault="00D6550C" w:rsidP="00D6550C">
      <w:pPr>
        <w:pStyle w:val="a3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0B2B13">
        <w:rPr>
          <w:rFonts w:ascii="Times New Roman" w:hAnsi="Times New Roman" w:cs="Times New Roman"/>
        </w:rPr>
        <w:t xml:space="preserve">Используя модель бесконечной ямы определить сдвиг края полосы поглощения в полупроводниковой пленке </w:t>
      </w:r>
      <w:proofErr w:type="spellStart"/>
      <w:r w:rsidRPr="000B2B13">
        <w:rPr>
          <w:rFonts w:ascii="Times New Roman" w:hAnsi="Times New Roman" w:cs="Times New Roman"/>
          <w:lang w:val="en-US"/>
        </w:rPr>
        <w:t>InSb</w:t>
      </w:r>
      <w:proofErr w:type="spellEnd"/>
      <w:r w:rsidRPr="000B2B13">
        <w:rPr>
          <w:rFonts w:ascii="Times New Roman" w:hAnsi="Times New Roman" w:cs="Times New Roman"/>
        </w:rPr>
        <w:t xml:space="preserve"> толщиной </w:t>
      </w:r>
      <w:r w:rsidRPr="000B2B13">
        <w:rPr>
          <w:rFonts w:ascii="Times New Roman" w:hAnsi="Times New Roman" w:cs="Times New Roman"/>
          <w:i/>
          <w:lang w:val="en-US"/>
        </w:rPr>
        <w:t>L</w:t>
      </w:r>
      <w:r w:rsidRPr="000B2B13">
        <w:rPr>
          <w:rFonts w:ascii="Times New Roman" w:hAnsi="Times New Roman" w:cs="Times New Roman"/>
        </w:rPr>
        <w:t xml:space="preserve">=10 нм по сравнению с массивным образцом, в котором </w:t>
      </w:r>
      <w:r w:rsidRPr="000B2B13">
        <w:rPr>
          <w:rFonts w:ascii="Times New Roman" w:hAnsi="Times New Roman" w:cs="Times New Roman"/>
          <w:i/>
          <w:lang w:val="en-US"/>
        </w:rPr>
        <w:t>Eg</w:t>
      </w:r>
      <w:r w:rsidRPr="000B2B13">
        <w:rPr>
          <w:rFonts w:ascii="Times New Roman" w:hAnsi="Times New Roman" w:cs="Times New Roman"/>
        </w:rPr>
        <w:t xml:space="preserve">=0.18 эВ. Эффективные массы электронов и дырок равны соответственно </w:t>
      </w:r>
      <w:r w:rsidRPr="00AA19C0">
        <w:rPr>
          <w:rFonts w:ascii="Times New Roman" w:hAnsi="Times New Roman" w:cs="Times New Roman"/>
          <w:i/>
          <w:lang w:val="en-US"/>
        </w:rPr>
        <w:t>m</w:t>
      </w:r>
      <w:r>
        <w:rPr>
          <w:rFonts w:ascii="Times New Roman" w:hAnsi="Times New Roman" w:cs="Times New Roman"/>
        </w:rPr>
        <w:t>*</w:t>
      </w:r>
      <w:r w:rsidRPr="000B2B13">
        <w:rPr>
          <w:rFonts w:ascii="Times New Roman" w:hAnsi="Times New Roman" w:cs="Times New Roman"/>
          <w:vertAlign w:val="subscript"/>
          <w:lang w:val="en-US"/>
        </w:rPr>
        <w:t>e</w:t>
      </w:r>
      <w:r w:rsidRPr="000B2B13">
        <w:rPr>
          <w:rFonts w:ascii="Times New Roman" w:hAnsi="Times New Roman" w:cs="Times New Roman"/>
        </w:rPr>
        <w:t>=0.013</w:t>
      </w:r>
      <w:r w:rsidRPr="00AA19C0">
        <w:rPr>
          <w:rFonts w:ascii="Times New Roman" w:hAnsi="Times New Roman" w:cs="Times New Roman"/>
          <w:i/>
          <w:lang w:val="en-US"/>
        </w:rPr>
        <w:t>m</w:t>
      </w:r>
      <w:r w:rsidRPr="000B2B13">
        <w:rPr>
          <w:rFonts w:ascii="Times New Roman" w:hAnsi="Times New Roman" w:cs="Times New Roman"/>
        </w:rPr>
        <w:t xml:space="preserve"> и </w:t>
      </w:r>
      <w:r w:rsidRPr="00AA19C0">
        <w:rPr>
          <w:rFonts w:ascii="Times New Roman" w:hAnsi="Times New Roman" w:cs="Times New Roman"/>
          <w:i/>
          <w:lang w:val="en-US"/>
        </w:rPr>
        <w:t>m</w:t>
      </w:r>
      <w:r>
        <w:rPr>
          <w:rFonts w:ascii="Times New Roman" w:hAnsi="Times New Roman" w:cs="Times New Roman"/>
        </w:rPr>
        <w:t>*</w:t>
      </w:r>
      <w:r w:rsidRPr="000B2B13">
        <w:rPr>
          <w:rFonts w:ascii="Times New Roman" w:hAnsi="Times New Roman" w:cs="Times New Roman"/>
          <w:vertAlign w:val="subscript"/>
          <w:lang w:val="en-US"/>
        </w:rPr>
        <w:t>h</w:t>
      </w:r>
      <w:r w:rsidRPr="000B2B13">
        <w:rPr>
          <w:rFonts w:ascii="Times New Roman" w:hAnsi="Times New Roman" w:cs="Times New Roman"/>
        </w:rPr>
        <w:t>=0.4</w:t>
      </w:r>
      <w:r w:rsidRPr="00AA19C0">
        <w:rPr>
          <w:rFonts w:ascii="Times New Roman" w:hAnsi="Times New Roman" w:cs="Times New Roman"/>
          <w:i/>
          <w:lang w:val="en-US"/>
        </w:rPr>
        <w:t>m</w:t>
      </w:r>
      <w:r w:rsidRPr="000B2B13">
        <w:rPr>
          <w:rFonts w:ascii="Times New Roman" w:hAnsi="Times New Roman" w:cs="Times New Roman"/>
        </w:rPr>
        <w:t xml:space="preserve"> (</w:t>
      </w:r>
      <w:r w:rsidRPr="00AA19C0">
        <w:rPr>
          <w:rFonts w:ascii="Times New Roman" w:hAnsi="Times New Roman" w:cs="Times New Roman"/>
          <w:i/>
          <w:lang w:val="en-US"/>
        </w:rPr>
        <w:t>m</w:t>
      </w:r>
      <w:r w:rsidRPr="000B2B13">
        <w:rPr>
          <w:rFonts w:ascii="Times New Roman" w:hAnsi="Times New Roman" w:cs="Times New Roman"/>
        </w:rPr>
        <w:t>-масса электрона).</w:t>
      </w:r>
    </w:p>
    <w:p w:rsidR="00D6550C" w:rsidRPr="00D6550C" w:rsidRDefault="00D6550C" w:rsidP="00D6550C">
      <w:pPr>
        <w:spacing w:after="0"/>
        <w:rPr>
          <w:rFonts w:ascii="Times New Roman" w:hAnsi="Times New Roman" w:cs="Times New Roman"/>
          <w:b/>
        </w:rPr>
      </w:pPr>
    </w:p>
    <w:p w:rsidR="00497817" w:rsidRPr="00D6550C" w:rsidRDefault="00497817" w:rsidP="00D6550C">
      <w:pPr>
        <w:spacing w:after="0"/>
        <w:rPr>
          <w:rFonts w:ascii="Times New Roman" w:hAnsi="Times New Roman" w:cs="Times New Roman"/>
          <w:b/>
        </w:rPr>
      </w:pPr>
      <w:r w:rsidRPr="00D6550C">
        <w:rPr>
          <w:rFonts w:ascii="Times New Roman" w:hAnsi="Times New Roman" w:cs="Times New Roman"/>
          <w:b/>
        </w:rPr>
        <w:t xml:space="preserve">Заведующий отделением экспериментальной и теоретической физики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</w:t>
      </w:r>
      <w:r>
        <w:rPr>
          <w:rFonts w:ascii="Times New Roman" w:hAnsi="Times New Roman" w:cs="Times New Roman"/>
          <w:b/>
        </w:rPr>
        <w:t>т № 8</w:t>
      </w:r>
    </w:p>
    <w:p w:rsidR="00497817" w:rsidRPr="005C7962" w:rsidRDefault="00070BD9" w:rsidP="00070BD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7962">
        <w:rPr>
          <w:rFonts w:ascii="Times New Roman" w:hAnsi="Times New Roman" w:cs="Times New Roman"/>
        </w:rPr>
        <w:t>Мессбауэровский зеемановский секстет и его параметры. Угловые зависимости интенсивностей компонент зеемановского секстета. Основные микроскопические механизмы формирования эффективного магнитного поля в области расположения ядра.</w:t>
      </w:r>
    </w:p>
    <w:p w:rsidR="005C7962" w:rsidRPr="005C7962" w:rsidRDefault="005C7962" w:rsidP="005C796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5C7962">
        <w:rPr>
          <w:rFonts w:ascii="Times New Roman" w:hAnsi="Times New Roman" w:cs="Times New Roman"/>
        </w:rPr>
        <w:t xml:space="preserve">Метод селективной модуляции. Метод синхронного сканирования. Сканирующая люминесцентная спектроскопия. Фазочувствительный метод регистрации люминесценции </w:t>
      </w:r>
    </w:p>
    <w:p w:rsidR="00C74BAF" w:rsidRDefault="00C74BAF" w:rsidP="00070BD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C7962">
        <w:rPr>
          <w:rFonts w:ascii="Times New Roman" w:hAnsi="Times New Roman" w:cs="Times New Roman"/>
        </w:rPr>
        <w:t xml:space="preserve">Найти функцию Грина стационарного уравнения Шредингера свободной частицы в трехмерном случае. Считать, что выбрана система единиц, в которой </w:t>
      </w:r>
      <w:r w:rsidRPr="005C7962">
        <w:rPr>
          <w:rFonts w:ascii="Times New Roman" w:eastAsia="Calibri" w:hAnsi="Times New Roman" w:cs="Times New Roman"/>
          <w:position w:val="-10"/>
        </w:rPr>
        <w:object w:dxaOrig="945" w:dyaOrig="345">
          <v:shape id="_x0000_i1027" type="#_x0000_t75" style="width:47.5pt;height:17pt" o:ole="">
            <v:imagedata r:id="rId11" o:title=""/>
          </v:shape>
          <o:OLEObject Type="Embed" ProgID="Equation.DSMT4" ShapeID="_x0000_i1027" DrawAspect="Content" ObjectID="_1737373571" r:id="rId12"/>
        </w:object>
      </w:r>
      <w:r w:rsidRPr="005C7962">
        <w:rPr>
          <w:rFonts w:ascii="Times New Roman" w:hAnsi="Times New Roman" w:cs="Times New Roman"/>
        </w:rPr>
        <w:t xml:space="preserve">. </w:t>
      </w:r>
    </w:p>
    <w:p w:rsidR="00D6550C" w:rsidRPr="00625E80" w:rsidRDefault="00D6550C" w:rsidP="00D6550C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</w:t>
      </w:r>
      <w:r w:rsidR="00D6550C">
        <w:rPr>
          <w:rFonts w:ascii="Times New Roman" w:hAnsi="Times New Roman" w:cs="Times New Roman"/>
          <w:b/>
        </w:rPr>
        <w:t>т № 9</w:t>
      </w:r>
    </w:p>
    <w:p w:rsidR="000526E8" w:rsidRPr="006476CF" w:rsidRDefault="000526E8" w:rsidP="00D6550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6476CF">
        <w:rPr>
          <w:rFonts w:ascii="Times New Roman" w:hAnsi="Times New Roman" w:cs="Times New Roman"/>
        </w:rPr>
        <w:t xml:space="preserve">Рэлеевское рассеяние. Определения дифференциального и полного сечения рассеяния. Вид индикатрисы рассеяния света малой сферической частицей, если падающая волна  </w:t>
      </w:r>
    </w:p>
    <w:p w:rsidR="000526E8" w:rsidRPr="006476CF" w:rsidRDefault="000526E8" w:rsidP="00D6550C">
      <w:pPr>
        <w:pStyle w:val="a3"/>
        <w:ind w:left="0"/>
        <w:jc w:val="both"/>
        <w:rPr>
          <w:rFonts w:ascii="Times New Roman" w:hAnsi="Times New Roman" w:cs="Times New Roman"/>
        </w:rPr>
      </w:pPr>
      <w:r w:rsidRPr="006476CF">
        <w:rPr>
          <w:rFonts w:ascii="Times New Roman" w:hAnsi="Times New Roman" w:cs="Times New Roman"/>
        </w:rPr>
        <w:t xml:space="preserve">- </w:t>
      </w:r>
      <w:proofErr w:type="gramStart"/>
      <w:r w:rsidRPr="006476CF">
        <w:rPr>
          <w:rFonts w:ascii="Times New Roman" w:hAnsi="Times New Roman" w:cs="Times New Roman"/>
        </w:rPr>
        <w:t>линейно поляризована</w:t>
      </w:r>
      <w:proofErr w:type="gramEnd"/>
      <w:r w:rsidRPr="006476CF">
        <w:rPr>
          <w:rFonts w:ascii="Times New Roman" w:hAnsi="Times New Roman" w:cs="Times New Roman"/>
        </w:rPr>
        <w:t>,</w:t>
      </w:r>
    </w:p>
    <w:p w:rsidR="000526E8" w:rsidRPr="006476CF" w:rsidRDefault="000526E8" w:rsidP="00D6550C">
      <w:pPr>
        <w:pStyle w:val="a3"/>
        <w:ind w:left="0"/>
        <w:jc w:val="both"/>
        <w:rPr>
          <w:rFonts w:ascii="Times New Roman" w:hAnsi="Times New Roman" w:cs="Times New Roman"/>
        </w:rPr>
      </w:pPr>
      <w:r w:rsidRPr="006476CF">
        <w:rPr>
          <w:rFonts w:ascii="Times New Roman" w:hAnsi="Times New Roman" w:cs="Times New Roman"/>
        </w:rPr>
        <w:t>- циркулярно поляризована,</w:t>
      </w:r>
    </w:p>
    <w:p w:rsidR="000526E8" w:rsidRPr="006476CF" w:rsidRDefault="000526E8" w:rsidP="00D6550C">
      <w:pPr>
        <w:pStyle w:val="a3"/>
        <w:ind w:left="0"/>
        <w:jc w:val="both"/>
        <w:rPr>
          <w:rFonts w:ascii="Times New Roman" w:hAnsi="Times New Roman" w:cs="Times New Roman"/>
        </w:rPr>
      </w:pPr>
      <w:r w:rsidRPr="006476CF">
        <w:rPr>
          <w:rFonts w:ascii="Times New Roman" w:hAnsi="Times New Roman" w:cs="Times New Roman"/>
        </w:rPr>
        <w:t xml:space="preserve">- не </w:t>
      </w:r>
      <w:proofErr w:type="gramStart"/>
      <w:r w:rsidRPr="006476CF">
        <w:rPr>
          <w:rFonts w:ascii="Times New Roman" w:hAnsi="Times New Roman" w:cs="Times New Roman"/>
        </w:rPr>
        <w:t>поляризована</w:t>
      </w:r>
      <w:proofErr w:type="gramEnd"/>
      <w:r w:rsidRPr="006476CF">
        <w:rPr>
          <w:rFonts w:ascii="Times New Roman" w:hAnsi="Times New Roman" w:cs="Times New Roman"/>
        </w:rPr>
        <w:t xml:space="preserve"> (естественный свет)?</w:t>
      </w:r>
    </w:p>
    <w:p w:rsidR="00D6550C" w:rsidRPr="006476CF" w:rsidRDefault="00D6550C" w:rsidP="00D6550C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476CF">
        <w:rPr>
          <w:rFonts w:ascii="Times New Roman" w:hAnsi="Times New Roman" w:cs="Times New Roman"/>
        </w:rPr>
        <w:t xml:space="preserve">Запрещенная зона и ее ширина в металлах, полупроводниках и диэлектриках? Методы измерения ширины запрещенной зоны. </w:t>
      </w:r>
    </w:p>
    <w:p w:rsidR="00C74BAF" w:rsidRPr="006476CF" w:rsidRDefault="00C74BAF" w:rsidP="00D6550C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476CF">
        <w:rPr>
          <w:rFonts w:ascii="Times New Roman" w:hAnsi="Times New Roman" w:cs="Times New Roman"/>
          <w:color w:val="000000" w:themeColor="text1"/>
          <w:shd w:val="clear" w:color="auto" w:fill="FFFFFF"/>
        </w:rPr>
        <w:t>Вывести формулу баллистической проводимости квантовой проволоки при низких и при конечных температурах.</w:t>
      </w:r>
    </w:p>
    <w:p w:rsidR="00D6550C" w:rsidRPr="00C74BAF" w:rsidRDefault="00D6550C" w:rsidP="00D6550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0443C2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Билет № 1</w:t>
      </w:r>
      <w:r w:rsidR="00D6550C">
        <w:rPr>
          <w:rFonts w:ascii="Times New Roman" w:hAnsi="Times New Roman" w:cs="Times New Roman"/>
          <w:b/>
        </w:rPr>
        <w:t>0</w:t>
      </w:r>
    </w:p>
    <w:p w:rsidR="006476CF" w:rsidRPr="006476CF" w:rsidRDefault="006476CF" w:rsidP="006476C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6476CF">
        <w:rPr>
          <w:rFonts w:ascii="Times New Roman" w:hAnsi="Times New Roman" w:cs="Times New Roman"/>
          <w:color w:val="000000"/>
          <w:lang w:eastAsia="ru-RU"/>
        </w:rPr>
        <w:t xml:space="preserve">Определения «мягких» сред. Примеры «мягких» сред. Классификация и структура жидких кристаллов. Нематические жидкие кристаллы. Смектические жидкие кристаллы. </w:t>
      </w:r>
      <w:proofErr w:type="spellStart"/>
      <w:r w:rsidRPr="006476CF">
        <w:rPr>
          <w:rFonts w:ascii="Times New Roman" w:hAnsi="Times New Roman" w:cs="Times New Roman"/>
          <w:color w:val="000000"/>
          <w:lang w:eastAsia="ru-RU"/>
        </w:rPr>
        <w:t>Смектики</w:t>
      </w:r>
      <w:proofErr w:type="spellEnd"/>
      <w:r w:rsidRPr="006476CF">
        <w:rPr>
          <w:rFonts w:ascii="Times New Roman" w:hAnsi="Times New Roman" w:cs="Times New Roman"/>
          <w:color w:val="000000"/>
          <w:lang w:eastAsia="ru-RU"/>
        </w:rPr>
        <w:t xml:space="preserve"> A, B, C.</w:t>
      </w:r>
    </w:p>
    <w:p w:rsidR="000443C2" w:rsidRPr="000443C2" w:rsidRDefault="000443C2" w:rsidP="000443C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0443C2">
        <w:rPr>
          <w:rFonts w:ascii="Times New Roman" w:hAnsi="Times New Roman" w:cs="Times New Roman"/>
        </w:rPr>
        <w:t xml:space="preserve">Физические основы магнетизма. Магнитное поле. Уравнения Максвелла. Энергия магнитного поля. Квантовая теория магнетизма. Орбитальный и спиновый моменты электрона. Теория магнетизма электрона. Электрон в твердом теле. Многоэлектронный атом.  </w:t>
      </w:r>
    </w:p>
    <w:p w:rsidR="00A42683" w:rsidRPr="000443C2" w:rsidRDefault="00A42683" w:rsidP="000443C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443C2">
        <w:rPr>
          <w:rFonts w:ascii="Times New Roman" w:hAnsi="Times New Roman" w:cs="Times New Roman"/>
        </w:rPr>
        <w:t>На какой угол повернется плоскость поляризации линейно поляризованного света на длине волны 590 нм после прохождения через кристалл кварца толщиной 0,5 мм, если разность показателей преломления для левой и правой циркулярно поляризованных волн составляет 7*10</w:t>
      </w:r>
      <w:r w:rsidRPr="000443C2">
        <w:rPr>
          <w:rFonts w:ascii="Times New Roman" w:hAnsi="Times New Roman" w:cs="Times New Roman"/>
          <w:vertAlign w:val="superscript"/>
        </w:rPr>
        <w:t>-5</w:t>
      </w:r>
      <w:r w:rsidRPr="000443C2">
        <w:rPr>
          <w:rFonts w:ascii="Times New Roman" w:hAnsi="Times New Roman" w:cs="Times New Roman"/>
        </w:rPr>
        <w:t>.</w:t>
      </w:r>
      <w:proofErr w:type="gramEnd"/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lastRenderedPageBreak/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D6550C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D6550C">
        <w:rPr>
          <w:rFonts w:ascii="Times New Roman" w:hAnsi="Times New Roman" w:cs="Times New Roman"/>
          <w:b/>
        </w:rPr>
        <w:t>Билет № 1</w:t>
      </w:r>
      <w:r w:rsidR="00D6550C" w:rsidRPr="00D6550C">
        <w:rPr>
          <w:rFonts w:ascii="Times New Roman" w:hAnsi="Times New Roman" w:cs="Times New Roman"/>
          <w:b/>
        </w:rPr>
        <w:t>1</w:t>
      </w:r>
    </w:p>
    <w:p w:rsidR="00497817" w:rsidRPr="00D6550C" w:rsidRDefault="00870FD1" w:rsidP="006476CF">
      <w:pPr>
        <w:pStyle w:val="a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</w:rPr>
      </w:pPr>
      <w:r w:rsidRPr="00D6550C">
        <w:rPr>
          <w:rFonts w:ascii="Times New Roman" w:hAnsi="Times New Roman" w:cs="Times New Roman"/>
        </w:rPr>
        <w:t xml:space="preserve">Канонические уравнения Гамильтона. Инвариантность объема в фазовом пространстве. Теорема </w:t>
      </w:r>
      <w:proofErr w:type="spellStart"/>
      <w:r w:rsidRPr="00D6550C">
        <w:rPr>
          <w:rFonts w:ascii="Times New Roman" w:hAnsi="Times New Roman" w:cs="Times New Roman"/>
        </w:rPr>
        <w:t>Лиувилля</w:t>
      </w:r>
      <w:proofErr w:type="spellEnd"/>
      <w:r w:rsidRPr="00D6550C">
        <w:rPr>
          <w:rFonts w:ascii="Times New Roman" w:hAnsi="Times New Roman" w:cs="Times New Roman"/>
        </w:rPr>
        <w:t>.</w:t>
      </w:r>
      <w:r w:rsidR="00497817" w:rsidRPr="00D6550C">
        <w:rPr>
          <w:rFonts w:ascii="Times New Roman" w:hAnsi="Times New Roman" w:cs="Times New Roman"/>
        </w:rPr>
        <w:t xml:space="preserve"> </w:t>
      </w:r>
    </w:p>
    <w:p w:rsidR="000526E8" w:rsidRPr="00332799" w:rsidRDefault="000526E8" w:rsidP="006476CF">
      <w:pPr>
        <w:pStyle w:val="a6"/>
        <w:numPr>
          <w:ilvl w:val="0"/>
          <w:numId w:val="13"/>
        </w:numPr>
        <w:suppressAutoHyphens/>
        <w:ind w:left="0" w:firstLine="0"/>
        <w:jc w:val="both"/>
        <w:rPr>
          <w:sz w:val="22"/>
          <w:szCs w:val="22"/>
        </w:rPr>
      </w:pPr>
      <w:r w:rsidRPr="00332799">
        <w:rPr>
          <w:sz w:val="22"/>
          <w:szCs w:val="22"/>
        </w:rPr>
        <w:t>Что такое метаматериалы? Как проявляется отрицательный показатель преломления? Запишите выражение для энергии световой волны, распространяющейся в метаматериале с отрицательным показателем преломления.</w:t>
      </w:r>
    </w:p>
    <w:p w:rsidR="00625E80" w:rsidRPr="00625E80" w:rsidRDefault="00625E80" w:rsidP="00D6550C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25E80">
        <w:rPr>
          <w:rFonts w:ascii="Times New Roman" w:hAnsi="Times New Roman" w:cs="Times New Roman"/>
          <w:sz w:val="24"/>
          <w:szCs w:val="24"/>
        </w:rPr>
        <w:t xml:space="preserve">Рассчитать размерность </w:t>
      </w:r>
      <w:proofErr w:type="spellStart"/>
      <w:r w:rsidRPr="00625E80">
        <w:rPr>
          <w:rFonts w:ascii="Times New Roman" w:hAnsi="Times New Roman" w:cs="Times New Roman"/>
          <w:sz w:val="24"/>
          <w:szCs w:val="24"/>
        </w:rPr>
        <w:t>Хаусдорфа-Безиковича</w:t>
      </w:r>
      <w:proofErr w:type="spellEnd"/>
      <w:r w:rsidRPr="0062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отрезка длиной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Билет № 1</w:t>
      </w:r>
      <w:r w:rsidR="00D6550C">
        <w:rPr>
          <w:rFonts w:ascii="Times New Roman" w:hAnsi="Times New Roman" w:cs="Times New Roman"/>
          <w:b/>
        </w:rPr>
        <w:t>2</w:t>
      </w:r>
    </w:p>
    <w:p w:rsidR="00870FD1" w:rsidRPr="00DD467C" w:rsidRDefault="00870FD1" w:rsidP="00D6550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DD467C">
        <w:rPr>
          <w:rFonts w:ascii="Times New Roman" w:hAnsi="Times New Roman" w:cs="Times New Roman"/>
          <w:bCs/>
          <w:szCs w:val="28"/>
        </w:rPr>
        <w:t xml:space="preserve">Нелинейные колебания в однокомпонентной холодной плазме в </w:t>
      </w:r>
      <w:proofErr w:type="spellStart"/>
      <w:r w:rsidRPr="00DD467C">
        <w:rPr>
          <w:rFonts w:ascii="Times New Roman" w:hAnsi="Times New Roman" w:cs="Times New Roman"/>
          <w:bCs/>
          <w:szCs w:val="28"/>
        </w:rPr>
        <w:t>лагр</w:t>
      </w:r>
      <w:r w:rsidR="00DD467C" w:rsidRPr="00DD467C">
        <w:rPr>
          <w:rFonts w:ascii="Times New Roman" w:hAnsi="Times New Roman" w:cs="Times New Roman"/>
          <w:bCs/>
          <w:szCs w:val="28"/>
        </w:rPr>
        <w:t>анжевом</w:t>
      </w:r>
      <w:proofErr w:type="spellEnd"/>
      <w:r w:rsidR="00DD467C" w:rsidRPr="00DD467C">
        <w:rPr>
          <w:rFonts w:ascii="Times New Roman" w:hAnsi="Times New Roman" w:cs="Times New Roman"/>
          <w:bCs/>
          <w:szCs w:val="28"/>
        </w:rPr>
        <w:t xml:space="preserve"> и </w:t>
      </w:r>
      <w:proofErr w:type="gramStart"/>
      <w:r w:rsidR="00DD467C" w:rsidRPr="00DD467C">
        <w:rPr>
          <w:rFonts w:ascii="Times New Roman" w:hAnsi="Times New Roman" w:cs="Times New Roman"/>
          <w:bCs/>
          <w:szCs w:val="28"/>
        </w:rPr>
        <w:t>эйлеровом</w:t>
      </w:r>
      <w:proofErr w:type="gramEnd"/>
      <w:r w:rsidR="00DD467C" w:rsidRPr="00DD467C">
        <w:rPr>
          <w:rFonts w:ascii="Times New Roman" w:hAnsi="Times New Roman" w:cs="Times New Roman"/>
          <w:bCs/>
          <w:szCs w:val="28"/>
        </w:rPr>
        <w:t xml:space="preserve"> формализмах.</w:t>
      </w:r>
    </w:p>
    <w:p w:rsidR="00D6550C" w:rsidRPr="00D6550C" w:rsidRDefault="00D6550C" w:rsidP="006476C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D6550C">
        <w:rPr>
          <w:rFonts w:ascii="Times New Roman" w:hAnsi="Times New Roman" w:cs="Times New Roman"/>
        </w:rPr>
        <w:t>Характерные масштабы физических величин в «мире макромолекул». Понятие стандартного состояния в биологии. Кривая титрования, кислотность (</w:t>
      </w:r>
      <w:proofErr w:type="spellStart"/>
      <w:r w:rsidRPr="00D6550C">
        <w:rPr>
          <w:rFonts w:ascii="Times New Roman" w:hAnsi="Times New Roman" w:cs="Times New Roman"/>
        </w:rPr>
        <w:t>pH</w:t>
      </w:r>
      <w:proofErr w:type="spellEnd"/>
      <w:r w:rsidRPr="00D6550C">
        <w:rPr>
          <w:rFonts w:ascii="Times New Roman" w:hAnsi="Times New Roman" w:cs="Times New Roman"/>
        </w:rPr>
        <w:t>) раствора. Буферные свойства раствора слабо диссоциирующих кислот.</w:t>
      </w:r>
    </w:p>
    <w:p w:rsidR="00C43D73" w:rsidRPr="00DD467C" w:rsidRDefault="005F1938" w:rsidP="00D6550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DD467C">
        <w:rPr>
          <w:rFonts w:ascii="Times New Roman" w:hAnsi="Times New Roman" w:cs="Times New Roman"/>
        </w:rPr>
        <w:t xml:space="preserve">По формуле </w:t>
      </w:r>
      <w:proofErr w:type="spellStart"/>
      <w:r w:rsidRPr="00DD467C">
        <w:rPr>
          <w:rFonts w:ascii="Times New Roman" w:hAnsi="Times New Roman" w:cs="Times New Roman"/>
        </w:rPr>
        <w:t>Бруггемана</w:t>
      </w:r>
      <w:proofErr w:type="spellEnd"/>
      <w:r w:rsidRPr="00DD467C">
        <w:rPr>
          <w:rFonts w:ascii="Times New Roman" w:hAnsi="Times New Roman" w:cs="Times New Roman"/>
        </w:rPr>
        <w:t xml:space="preserve"> оценить эффективную диэлектрическую проницаемость </w:t>
      </w:r>
      <w:proofErr w:type="spellStart"/>
      <w:r w:rsidR="00C43D73" w:rsidRPr="00DD467C">
        <w:rPr>
          <w:rFonts w:ascii="Times New Roman" w:hAnsi="Times New Roman" w:cs="Times New Roman"/>
        </w:rPr>
        <w:t>пористокремниевой</w:t>
      </w:r>
      <w:proofErr w:type="spellEnd"/>
      <w:r w:rsidR="00C43D73" w:rsidRPr="00DD467C">
        <w:rPr>
          <w:rFonts w:ascii="Times New Roman" w:hAnsi="Times New Roman" w:cs="Times New Roman"/>
        </w:rPr>
        <w:t xml:space="preserve"> пленки в оптическом диапазоне, если пористость пленки 30%, диэлектри</w:t>
      </w:r>
      <w:r w:rsidR="00D6550C">
        <w:rPr>
          <w:rFonts w:ascii="Times New Roman" w:hAnsi="Times New Roman" w:cs="Times New Roman"/>
        </w:rPr>
        <w:t>ческая проницаемость кремния 15,</w:t>
      </w:r>
      <w:r w:rsidR="00C43D73" w:rsidRPr="00DD467C">
        <w:rPr>
          <w:rFonts w:ascii="Times New Roman" w:hAnsi="Times New Roman" w:cs="Times New Roman"/>
        </w:rPr>
        <w:t>8.</w:t>
      </w:r>
    </w:p>
    <w:p w:rsidR="00497817" w:rsidRPr="00C43D73" w:rsidRDefault="00497817" w:rsidP="00C43D73">
      <w:pPr>
        <w:spacing w:after="0"/>
        <w:rPr>
          <w:rFonts w:ascii="Times New Roman" w:hAnsi="Times New Roman" w:cs="Times New Roman"/>
          <w:b/>
        </w:rPr>
      </w:pPr>
      <w:r w:rsidRPr="00C43D73">
        <w:rPr>
          <w:rFonts w:ascii="Times New Roman" w:hAnsi="Times New Roman" w:cs="Times New Roman"/>
          <w:b/>
        </w:rPr>
        <w:t xml:space="preserve">Заведующий отделением экспериментальной и теоретической физики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6476CF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Билет № 1</w:t>
      </w:r>
      <w:r w:rsidR="00D6550C">
        <w:rPr>
          <w:rFonts w:ascii="Times New Roman" w:hAnsi="Times New Roman" w:cs="Times New Roman"/>
          <w:b/>
        </w:rPr>
        <w:t>3</w:t>
      </w:r>
    </w:p>
    <w:p w:rsidR="00D6550C" w:rsidRPr="00D234C1" w:rsidRDefault="00D6550C" w:rsidP="006476C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D234C1">
        <w:rPr>
          <w:rFonts w:ascii="Times New Roman" w:hAnsi="Times New Roman" w:cs="Times New Roman"/>
          <w:bCs/>
          <w:lang w:eastAsia="ru-RU"/>
        </w:rPr>
        <w:t>Виды люминесценции и их классификация.  Поляризация люминесценц</w:t>
      </w:r>
      <w:proofErr w:type="gramStart"/>
      <w:r w:rsidRPr="00D234C1">
        <w:rPr>
          <w:rFonts w:ascii="Times New Roman" w:hAnsi="Times New Roman" w:cs="Times New Roman"/>
          <w:bCs/>
          <w:lang w:eastAsia="ru-RU"/>
        </w:rPr>
        <w:t>ии и ее</w:t>
      </w:r>
      <w:proofErr w:type="gramEnd"/>
      <w:r w:rsidRPr="00D234C1">
        <w:rPr>
          <w:rFonts w:ascii="Times New Roman" w:hAnsi="Times New Roman" w:cs="Times New Roman"/>
          <w:bCs/>
          <w:lang w:eastAsia="ru-RU"/>
        </w:rPr>
        <w:t xml:space="preserve"> свойства. Длительность люминесценции. Мгновенные спектры люминесценции.</w:t>
      </w:r>
    </w:p>
    <w:p w:rsidR="004503CF" w:rsidRPr="004503CF" w:rsidRDefault="004503CF" w:rsidP="00D1491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4503CF">
        <w:rPr>
          <w:rFonts w:ascii="Times New Roman" w:hAnsi="Times New Roman" w:cs="Times New Roman"/>
        </w:rPr>
        <w:t>Метод молекулярной динамики. Численное интегрирование уравнений движения. Способы задания начальных и граничных условий. Термостаты.</w:t>
      </w:r>
    </w:p>
    <w:p w:rsidR="00870FD1" w:rsidRPr="00870FD1" w:rsidRDefault="00870FD1" w:rsidP="004503CF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870FD1">
        <w:rPr>
          <w:rFonts w:ascii="Times New Roman" w:hAnsi="Times New Roman" w:cs="Times New Roman"/>
        </w:rPr>
        <w:t>Найдите частоту коллективных одномерных продольных  колебаний невырожденных электронов проводимости в веществе, пренебрегая их температурным разбросом. Покажите, что частота этих колебаний не зависит от  амплитуды смещения электронной компоненты сплошной среды,  при регулярном (</w:t>
      </w:r>
      <w:proofErr w:type="spellStart"/>
      <w:r w:rsidRPr="00870FD1">
        <w:rPr>
          <w:rFonts w:ascii="Times New Roman" w:hAnsi="Times New Roman" w:cs="Times New Roman"/>
        </w:rPr>
        <w:t>однопотоковом</w:t>
      </w:r>
      <w:proofErr w:type="spellEnd"/>
      <w:r w:rsidRPr="00870FD1">
        <w:rPr>
          <w:rFonts w:ascii="Times New Roman" w:hAnsi="Times New Roman" w:cs="Times New Roman"/>
        </w:rPr>
        <w:t xml:space="preserve">) коллективном движении электронов. Массу электронов в веществе примите равной </w:t>
      </w:r>
      <w:r w:rsidRPr="00870FD1">
        <w:rPr>
          <w:rFonts w:ascii="Times New Roman" w:hAnsi="Times New Roman" w:cs="Times New Roman"/>
          <w:position w:val="-10"/>
          <w:sz w:val="28"/>
        </w:rPr>
        <w:object w:dxaOrig="1890" w:dyaOrig="405">
          <v:shape id="_x0000_i1028" type="#_x0000_t75" style="width:94.5pt;height:20.5pt" o:ole="">
            <v:imagedata r:id="rId13" o:title=""/>
          </v:shape>
          <o:OLEObject Type="Embed" ProgID="Equation.DSMT4" ShapeID="_x0000_i1028" DrawAspect="Content" ObjectID="_1737373572" r:id="rId14"/>
        </w:object>
      </w:r>
      <w:r w:rsidRPr="00870FD1">
        <w:rPr>
          <w:rFonts w:ascii="Times New Roman" w:hAnsi="Times New Roman" w:cs="Times New Roman"/>
        </w:rPr>
        <w:t xml:space="preserve">, равновесная концентрация электронов </w:t>
      </w:r>
      <w:r w:rsidRPr="00870FD1">
        <w:rPr>
          <w:rFonts w:ascii="Times New Roman" w:hAnsi="Times New Roman" w:cs="Times New Roman"/>
          <w:position w:val="-12"/>
          <w:sz w:val="28"/>
        </w:rPr>
        <w:object w:dxaOrig="1440" w:dyaOrig="420">
          <v:shape id="_x0000_i1029" type="#_x0000_t75" style="width:1in;height:21pt" o:ole="">
            <v:imagedata r:id="rId15" o:title=""/>
          </v:shape>
          <o:OLEObject Type="Embed" ProgID="Equation.DSMT4" ShapeID="_x0000_i1029" DrawAspect="Content" ObjectID="_1737373573" r:id="rId16"/>
        </w:object>
      </w:r>
      <w:r w:rsidRPr="00870FD1">
        <w:rPr>
          <w:rFonts w:ascii="Times New Roman" w:hAnsi="Times New Roman" w:cs="Times New Roman"/>
        </w:rPr>
        <w:t xml:space="preserve">, величина электрического заряда электрона </w:t>
      </w:r>
      <w:r w:rsidRPr="00870FD1">
        <w:rPr>
          <w:rFonts w:ascii="Times New Roman" w:hAnsi="Times New Roman" w:cs="Times New Roman"/>
          <w:position w:val="-10"/>
          <w:sz w:val="28"/>
        </w:rPr>
        <w:object w:dxaOrig="1815" w:dyaOrig="390">
          <v:shape id="_x0000_i1030" type="#_x0000_t75" style="width:91pt;height:19.5pt" o:ole="">
            <v:imagedata r:id="rId17" o:title=""/>
          </v:shape>
          <o:OLEObject Type="Embed" ProgID="Equation.DSMT4" ShapeID="_x0000_i1030" DrawAspect="Content" ObjectID="_1737373574" r:id="rId18"/>
        </w:object>
      </w:r>
      <w:r w:rsidRPr="00870FD1">
        <w:rPr>
          <w:rFonts w:ascii="Times New Roman" w:hAnsi="Times New Roman" w:cs="Times New Roman"/>
        </w:rPr>
        <w:t xml:space="preserve">, электрическая постоянная </w:t>
      </w:r>
      <w:r w:rsidRPr="00870FD1">
        <w:rPr>
          <w:rFonts w:ascii="Times New Roman" w:hAnsi="Times New Roman" w:cs="Times New Roman"/>
          <w:position w:val="-12"/>
          <w:sz w:val="28"/>
        </w:rPr>
        <w:object w:dxaOrig="2265" w:dyaOrig="420">
          <v:shape id="_x0000_i1031" type="#_x0000_t75" style="width:113.5pt;height:21pt" o:ole="">
            <v:imagedata r:id="rId19" o:title=""/>
          </v:shape>
          <o:OLEObject Type="Embed" ProgID="Equation.DSMT4" ShapeID="_x0000_i1031" DrawAspect="Content" ObjectID="_1737373575" r:id="rId20"/>
        </w:object>
      </w:r>
      <w:r w:rsidRPr="00870FD1">
        <w:rPr>
          <w:rFonts w:ascii="Times New Roman" w:hAnsi="Times New Roman" w:cs="Times New Roman"/>
        </w:rPr>
        <w:t xml:space="preserve">.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lastRenderedPageBreak/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Билет № 1</w:t>
      </w:r>
      <w:r w:rsidR="006476CF">
        <w:rPr>
          <w:rFonts w:ascii="Times New Roman" w:hAnsi="Times New Roman" w:cs="Times New Roman"/>
          <w:b/>
        </w:rPr>
        <w:t>4</w:t>
      </w:r>
    </w:p>
    <w:p w:rsidR="00EB26DE" w:rsidRPr="00BE573D" w:rsidRDefault="00EB26DE" w:rsidP="00BE573D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BE573D">
        <w:rPr>
          <w:rFonts w:ascii="Times New Roman" w:hAnsi="Times New Roman" w:cs="Times New Roman"/>
        </w:rPr>
        <w:t xml:space="preserve">Спиновые волны. Формирование спиновых волн в нанопроводах и наноконтактах. Управление спином атомов и молекул нанокластеров и нанопроводов. Вращение спиновой поляризации наноструктур.  </w:t>
      </w:r>
    </w:p>
    <w:p w:rsidR="00BE573D" w:rsidRPr="00BE573D" w:rsidRDefault="00BE573D" w:rsidP="00BE573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573D">
        <w:rPr>
          <w:rFonts w:ascii="Times New Roman" w:hAnsi="Times New Roman" w:cs="Times New Roman"/>
        </w:rPr>
        <w:t>Основные понятия и определения: полимер, олигомер, макромолекула, мономерное звено, степень полимеризации, контурная длина цепи. Линейные, разветвленные, лестничные и сшитые полимеры.</w:t>
      </w:r>
    </w:p>
    <w:p w:rsidR="006476CF" w:rsidRPr="006476CF" w:rsidRDefault="006476CF" w:rsidP="006476CF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476CF">
        <w:rPr>
          <w:rFonts w:ascii="Times New Roman" w:hAnsi="Times New Roman" w:cs="Times New Roman"/>
        </w:rPr>
        <w:t xml:space="preserve">Явление «насыщения по мощности» для однородно и неоднородно уширенных спектральных линий ЭПР. </w:t>
      </w:r>
      <w:r w:rsidRPr="006476CF">
        <w:rPr>
          <w:rFonts w:ascii="Times New Roman" w:hAnsi="Times New Roman" w:cs="Times New Roman"/>
        </w:rPr>
        <w:t xml:space="preserve">Нарисовать график кривой насыщения для амплитуды </w:t>
      </w:r>
      <w:proofErr w:type="spellStart"/>
      <w:r w:rsidRPr="006476CF">
        <w:rPr>
          <w:rFonts w:ascii="Times New Roman" w:hAnsi="Times New Roman" w:cs="Times New Roman"/>
        </w:rPr>
        <w:t>A</w:t>
      </w:r>
      <w:r w:rsidRPr="006476CF">
        <w:rPr>
          <w:rFonts w:ascii="Times New Roman" w:hAnsi="Times New Roman" w:cs="Times New Roman"/>
          <w:vertAlign w:val="subscript"/>
        </w:rPr>
        <w:t>pp</w:t>
      </w:r>
      <w:proofErr w:type="spellEnd"/>
      <w:r w:rsidRPr="006476CF">
        <w:rPr>
          <w:rFonts w:ascii="Times New Roman" w:hAnsi="Times New Roman" w:cs="Times New Roman"/>
        </w:rPr>
        <w:t xml:space="preserve"> синглетной линии ЭПР </w:t>
      </w:r>
      <w:r>
        <w:rPr>
          <w:rFonts w:ascii="Times New Roman" w:hAnsi="Times New Roman" w:cs="Times New Roman"/>
        </w:rPr>
        <w:t xml:space="preserve"> </w:t>
      </w:r>
      <w:r w:rsidRPr="006476CF">
        <w:rPr>
          <w:rFonts w:ascii="Times New Roman" w:hAnsi="Times New Roman" w:cs="Times New Roman"/>
        </w:rPr>
        <w:t>для различных знач</w:t>
      </w:r>
      <w:r>
        <w:rPr>
          <w:rFonts w:ascii="Times New Roman" w:hAnsi="Times New Roman" w:cs="Times New Roman"/>
        </w:rPr>
        <w:t xml:space="preserve">ений параметра неоднородности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sym w:font="Symbol" w:char="F0CE"/>
      </w:r>
      <w:r w:rsidRPr="006476CF">
        <w:rPr>
          <w:rFonts w:ascii="Times New Roman" w:hAnsi="Times New Roman" w:cs="Times New Roman"/>
        </w:rPr>
        <w:t>[1; 3].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 xml:space="preserve">Заведующий отделением </w:t>
      </w:r>
      <w:r>
        <w:rPr>
          <w:rFonts w:ascii="Times New Roman" w:hAnsi="Times New Roman" w:cs="Times New Roman"/>
          <w:b/>
        </w:rPr>
        <w:t>экспериментальной и теоретической физики</w:t>
      </w:r>
      <w:r w:rsidRPr="00052256">
        <w:rPr>
          <w:rFonts w:ascii="Times New Roman" w:hAnsi="Times New Roman" w:cs="Times New Roman"/>
          <w:b/>
        </w:rPr>
        <w:t xml:space="preserve">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Государственный экзамен по физике</w:t>
      </w:r>
    </w:p>
    <w:p w:rsidR="00497817" w:rsidRPr="00497817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Физический факультет МГУ имени М.В. Ломоносова</w:t>
      </w:r>
    </w:p>
    <w:p w:rsidR="00497817" w:rsidRPr="00B2088A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B2088A">
        <w:rPr>
          <w:rFonts w:ascii="Times New Roman" w:hAnsi="Times New Roman" w:cs="Times New Roman"/>
          <w:b/>
        </w:rPr>
        <w:t>Магистерская программа «Физика конденсированных сред и сложных систем»</w:t>
      </w:r>
    </w:p>
    <w:p w:rsidR="00497817" w:rsidRPr="00052256" w:rsidRDefault="00497817" w:rsidP="00497817">
      <w:pPr>
        <w:spacing w:after="0"/>
        <w:jc w:val="center"/>
        <w:rPr>
          <w:rFonts w:ascii="Times New Roman" w:hAnsi="Times New Roman" w:cs="Times New Roman"/>
          <w:b/>
        </w:rPr>
      </w:pPr>
      <w:r w:rsidRPr="00052256">
        <w:rPr>
          <w:rFonts w:ascii="Times New Roman" w:hAnsi="Times New Roman" w:cs="Times New Roman"/>
          <w:b/>
        </w:rPr>
        <w:t>Билет № 1</w:t>
      </w:r>
      <w:r w:rsidR="006476CF">
        <w:rPr>
          <w:rFonts w:ascii="Times New Roman" w:hAnsi="Times New Roman" w:cs="Times New Roman"/>
          <w:b/>
        </w:rPr>
        <w:t>5</w:t>
      </w:r>
    </w:p>
    <w:p w:rsidR="00F01104" w:rsidRPr="00BE573D" w:rsidRDefault="00F01104" w:rsidP="00BE573D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E573D">
        <w:rPr>
          <w:rFonts w:ascii="Times New Roman" w:hAnsi="Times New Roman" w:cs="Times New Roman"/>
        </w:rPr>
        <w:t>Однородный электронный газ. Средняя энергия и давление. Электронный газ во внешнем поле. Вариационный формализм. Уравнение Томаса-Ферми.</w:t>
      </w:r>
    </w:p>
    <w:p w:rsidR="00BE573D" w:rsidRPr="00BE573D" w:rsidRDefault="00BE573D" w:rsidP="00BE573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E573D">
        <w:rPr>
          <w:rFonts w:ascii="Times New Roman" w:hAnsi="Times New Roman" w:cs="Times New Roman"/>
          <w:color w:val="000000"/>
          <w:lang w:eastAsia="ru-RU"/>
        </w:rPr>
        <w:t xml:space="preserve">Определения «мягких» сред. Примеры «мягких» сред. Классификация и структура жидких кристаллов. Нематические жидкие кристаллы. Смектические жидкие кристаллы. </w:t>
      </w:r>
      <w:proofErr w:type="spellStart"/>
      <w:r w:rsidRPr="00BE573D">
        <w:rPr>
          <w:rFonts w:ascii="Times New Roman" w:hAnsi="Times New Roman" w:cs="Times New Roman"/>
          <w:color w:val="000000"/>
          <w:lang w:eastAsia="ru-RU"/>
        </w:rPr>
        <w:t>Смектики</w:t>
      </w:r>
      <w:proofErr w:type="spellEnd"/>
      <w:r w:rsidRPr="00BE573D">
        <w:rPr>
          <w:rFonts w:ascii="Times New Roman" w:hAnsi="Times New Roman" w:cs="Times New Roman"/>
          <w:color w:val="000000"/>
          <w:lang w:eastAsia="ru-RU"/>
        </w:rPr>
        <w:t xml:space="preserve"> A, B, C.</w:t>
      </w:r>
    </w:p>
    <w:p w:rsidR="006476CF" w:rsidRPr="006476CF" w:rsidRDefault="006476CF" w:rsidP="006476CF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6476CF">
        <w:rPr>
          <w:rFonts w:ascii="Times New Roman" w:hAnsi="Times New Roman" w:cs="Times New Roman"/>
        </w:rPr>
        <w:t xml:space="preserve">Используя формулу для </w:t>
      </w:r>
      <w:proofErr w:type="spellStart"/>
      <w:r w:rsidRPr="006476CF">
        <w:rPr>
          <w:rFonts w:ascii="Times New Roman" w:hAnsi="Times New Roman" w:cs="Times New Roman"/>
        </w:rPr>
        <w:t>лорентцевой</w:t>
      </w:r>
      <w:proofErr w:type="spellEnd"/>
      <w:r w:rsidRPr="006476CF">
        <w:rPr>
          <w:rFonts w:ascii="Times New Roman" w:hAnsi="Times New Roman" w:cs="Times New Roman"/>
        </w:rPr>
        <w:t xml:space="preserve"> линии поглощения</w:t>
      </w:r>
      <w:r>
        <w:rPr>
          <w:rFonts w:ascii="Times New Roman" w:hAnsi="Times New Roman" w:cs="Times New Roman"/>
        </w:rPr>
        <w:t xml:space="preserve"> </w:t>
      </w:r>
      <w:r w:rsidRPr="006476CF">
        <w:rPr>
          <w:rFonts w:ascii="Times New Roman" w:hAnsi="Times New Roman" w:cs="Times New Roman"/>
        </w:rPr>
        <w:t>Y(H)=</w:t>
      </w:r>
      <w:r w:rsidRPr="006476CF">
        <w:rPr>
          <w:rFonts w:ascii="Times New Roman" w:hAnsi="Times New Roman" w:cs="Times New Roman"/>
        </w:rPr>
        <w:sym w:font="Symbol" w:char="F047"/>
      </w:r>
      <w:r w:rsidRPr="006476CF">
        <w:rPr>
          <w:rFonts w:ascii="Times New Roman" w:hAnsi="Times New Roman" w:cs="Times New Roman"/>
          <w:vertAlign w:val="superscript"/>
        </w:rPr>
        <w:t>2</w:t>
      </w:r>
      <w:r w:rsidRPr="006476CF">
        <w:rPr>
          <w:rFonts w:ascii="Times New Roman" w:hAnsi="Times New Roman" w:cs="Times New Roman"/>
        </w:rPr>
        <w:t>/(</w:t>
      </w:r>
      <w:r w:rsidRPr="006476CF">
        <w:rPr>
          <w:rFonts w:ascii="Times New Roman" w:hAnsi="Times New Roman" w:cs="Times New Roman"/>
        </w:rPr>
        <w:sym w:font="Symbol" w:char="F047"/>
      </w:r>
      <w:r w:rsidRPr="006476CF">
        <w:rPr>
          <w:rFonts w:ascii="Times New Roman" w:hAnsi="Times New Roman" w:cs="Times New Roman"/>
          <w:vertAlign w:val="superscript"/>
        </w:rPr>
        <w:t>2</w:t>
      </w:r>
      <w:r w:rsidRPr="006476CF">
        <w:rPr>
          <w:rFonts w:ascii="Times New Roman" w:hAnsi="Times New Roman" w:cs="Times New Roman"/>
        </w:rPr>
        <w:t>+(H</w:t>
      </w:r>
      <w:r w:rsidRPr="006476CF">
        <w:rPr>
          <w:rFonts w:ascii="Times New Roman" w:hAnsi="Times New Roman" w:cs="Times New Roman"/>
        </w:rPr>
        <w:sym w:font="Symbol" w:char="F02D"/>
      </w:r>
      <w:r w:rsidRPr="006476CF">
        <w:rPr>
          <w:rFonts w:ascii="Times New Roman" w:hAnsi="Times New Roman" w:cs="Times New Roman"/>
        </w:rPr>
        <w:t>H</w:t>
      </w:r>
      <w:r w:rsidRPr="006476CF">
        <w:rPr>
          <w:rFonts w:ascii="Times New Roman" w:hAnsi="Times New Roman" w:cs="Times New Roman"/>
          <w:vertAlign w:val="subscript"/>
        </w:rPr>
        <w:t>R</w:t>
      </w:r>
      <w:r w:rsidRPr="006476CF">
        <w:rPr>
          <w:rFonts w:ascii="Times New Roman" w:hAnsi="Times New Roman" w:cs="Times New Roman"/>
        </w:rPr>
        <w:t>)</w:t>
      </w:r>
      <w:r w:rsidRPr="006476CF">
        <w:rPr>
          <w:rFonts w:ascii="Times New Roman" w:hAnsi="Times New Roman" w:cs="Times New Roman"/>
          <w:vertAlign w:val="superscript"/>
        </w:rPr>
        <w:t>2</w:t>
      </w:r>
      <w:r w:rsidRPr="006476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найти </w:t>
      </w:r>
      <w:r w:rsidRPr="006476CF">
        <w:rPr>
          <w:rFonts w:ascii="Times New Roman" w:hAnsi="Times New Roman" w:cs="Times New Roman"/>
        </w:rPr>
        <w:t xml:space="preserve">ширину </w:t>
      </w:r>
      <w:r w:rsidRPr="006476CF">
        <w:rPr>
          <w:rFonts w:ascii="Times New Roman" w:hAnsi="Times New Roman" w:cs="Times New Roman"/>
        </w:rPr>
        <w:sym w:font="Symbol" w:char="F044"/>
      </w:r>
      <w:proofErr w:type="spellStart"/>
      <w:r w:rsidRPr="006476CF">
        <w:rPr>
          <w:rFonts w:ascii="Times New Roman" w:hAnsi="Times New Roman" w:cs="Times New Roman"/>
          <w:i/>
          <w:iCs/>
        </w:rPr>
        <w:t>H</w:t>
      </w:r>
      <w:r w:rsidRPr="006476CF">
        <w:rPr>
          <w:rFonts w:ascii="Times New Roman" w:hAnsi="Times New Roman" w:cs="Times New Roman"/>
          <w:vertAlign w:val="subscript"/>
        </w:rPr>
        <w:t>pp</w:t>
      </w:r>
      <w:proofErr w:type="spellEnd"/>
      <w:r w:rsidRPr="006476CF">
        <w:rPr>
          <w:rFonts w:ascii="Times New Roman" w:hAnsi="Times New Roman" w:cs="Times New Roman"/>
        </w:rPr>
        <w:t xml:space="preserve"> линии ЭПР (производной поглощения).</w:t>
      </w:r>
    </w:p>
    <w:p w:rsidR="00497817" w:rsidRPr="006476CF" w:rsidRDefault="00497817" w:rsidP="006476CF">
      <w:pPr>
        <w:spacing w:after="0"/>
        <w:rPr>
          <w:rFonts w:ascii="Times New Roman" w:hAnsi="Times New Roman" w:cs="Times New Roman"/>
          <w:b/>
        </w:rPr>
      </w:pPr>
      <w:r w:rsidRPr="006476CF">
        <w:rPr>
          <w:rFonts w:ascii="Times New Roman" w:hAnsi="Times New Roman" w:cs="Times New Roman"/>
          <w:b/>
        </w:rPr>
        <w:t xml:space="preserve">Заведующий отделением экспериментальной и теоретической физики </w:t>
      </w:r>
    </w:p>
    <w:p w:rsidR="00497817" w:rsidRPr="00052256" w:rsidRDefault="00497817" w:rsidP="004978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 Б.И. Садовников</w:t>
      </w:r>
    </w:p>
    <w:p w:rsidR="00497817" w:rsidRDefault="00497817">
      <w:pPr>
        <w:spacing w:after="0"/>
        <w:rPr>
          <w:rFonts w:ascii="Times New Roman" w:hAnsi="Times New Roman" w:cs="Times New Roman"/>
          <w:b/>
        </w:rPr>
      </w:pPr>
    </w:p>
    <w:p w:rsidR="00497817" w:rsidRPr="00052256" w:rsidRDefault="00497817">
      <w:pPr>
        <w:spacing w:after="0"/>
        <w:rPr>
          <w:rFonts w:ascii="Times New Roman" w:hAnsi="Times New Roman" w:cs="Times New Roman"/>
          <w:b/>
        </w:rPr>
      </w:pPr>
    </w:p>
    <w:sectPr w:rsidR="00497817" w:rsidRPr="000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51649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1052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6BF4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75A7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4E5"/>
    <w:multiLevelType w:val="hybridMultilevel"/>
    <w:tmpl w:val="F1E8037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05D7C5E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16F0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B6A9D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748DF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B083B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96044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048FD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95E2F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252DE"/>
    <w:multiLevelType w:val="hybridMultilevel"/>
    <w:tmpl w:val="27D0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6E40"/>
    <w:multiLevelType w:val="hybridMultilevel"/>
    <w:tmpl w:val="A1C0D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727E5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40FB3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C3AE4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E0F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E3CD1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649F1"/>
    <w:multiLevelType w:val="hybridMultilevel"/>
    <w:tmpl w:val="0CC087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EC7752A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355E2"/>
    <w:multiLevelType w:val="hybridMultilevel"/>
    <w:tmpl w:val="149275C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7AB11C5"/>
    <w:multiLevelType w:val="multilevel"/>
    <w:tmpl w:val="2438F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F3E2749"/>
    <w:multiLevelType w:val="hybridMultilevel"/>
    <w:tmpl w:val="4B78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22BCA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F7724"/>
    <w:multiLevelType w:val="multilevel"/>
    <w:tmpl w:val="BC84A6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C51D4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A40A9"/>
    <w:multiLevelType w:val="hybridMultilevel"/>
    <w:tmpl w:val="8A68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C47EC"/>
    <w:multiLevelType w:val="hybridMultilevel"/>
    <w:tmpl w:val="A1D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"/>
  </w:num>
  <w:num w:numId="4">
    <w:abstractNumId w:val="8"/>
  </w:num>
  <w:num w:numId="5">
    <w:abstractNumId w:val="20"/>
  </w:num>
  <w:num w:numId="6">
    <w:abstractNumId w:val="18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17"/>
  </w:num>
  <w:num w:numId="13">
    <w:abstractNumId w:val="9"/>
  </w:num>
  <w:num w:numId="14">
    <w:abstractNumId w:val="4"/>
  </w:num>
  <w:num w:numId="15">
    <w:abstractNumId w:val="6"/>
  </w:num>
  <w:num w:numId="16">
    <w:abstractNumId w:val="22"/>
  </w:num>
  <w:num w:numId="17">
    <w:abstractNumId w:val="11"/>
  </w:num>
  <w:num w:numId="18">
    <w:abstractNumId w:val="26"/>
  </w:num>
  <w:num w:numId="19">
    <w:abstractNumId w:val="16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25"/>
  </w:num>
  <w:num w:numId="26">
    <w:abstractNumId w:val="23"/>
  </w:num>
  <w:num w:numId="27">
    <w:abstractNumId w:val="21"/>
  </w:num>
  <w:num w:numId="28">
    <w:abstractNumId w:val="13"/>
  </w:num>
  <w:num w:numId="29">
    <w:abstractNumId w:val="5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A"/>
    <w:rsid w:val="000443C2"/>
    <w:rsid w:val="00052256"/>
    <w:rsid w:val="000526E8"/>
    <w:rsid w:val="00070B0A"/>
    <w:rsid w:val="00070BD9"/>
    <w:rsid w:val="000949CE"/>
    <w:rsid w:val="001B5891"/>
    <w:rsid w:val="001C5743"/>
    <w:rsid w:val="00213898"/>
    <w:rsid w:val="0032515A"/>
    <w:rsid w:val="00394763"/>
    <w:rsid w:val="004477C4"/>
    <w:rsid w:val="004503CF"/>
    <w:rsid w:val="00497817"/>
    <w:rsid w:val="004C2C27"/>
    <w:rsid w:val="00555F77"/>
    <w:rsid w:val="005C7962"/>
    <w:rsid w:val="005F1938"/>
    <w:rsid w:val="00623E76"/>
    <w:rsid w:val="00625E80"/>
    <w:rsid w:val="006476CF"/>
    <w:rsid w:val="006F3C4B"/>
    <w:rsid w:val="00870FD1"/>
    <w:rsid w:val="008B027C"/>
    <w:rsid w:val="00972601"/>
    <w:rsid w:val="00A42683"/>
    <w:rsid w:val="00A75960"/>
    <w:rsid w:val="00B2088A"/>
    <w:rsid w:val="00BE573D"/>
    <w:rsid w:val="00C00BE2"/>
    <w:rsid w:val="00C43D73"/>
    <w:rsid w:val="00C74BAF"/>
    <w:rsid w:val="00CD2200"/>
    <w:rsid w:val="00D14913"/>
    <w:rsid w:val="00D234C1"/>
    <w:rsid w:val="00D6550C"/>
    <w:rsid w:val="00D7500B"/>
    <w:rsid w:val="00D91E2F"/>
    <w:rsid w:val="00DD467C"/>
    <w:rsid w:val="00E351E6"/>
    <w:rsid w:val="00EB26DE"/>
    <w:rsid w:val="00ED2298"/>
    <w:rsid w:val="00F01104"/>
    <w:rsid w:val="00F1517D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3C8F-DF03-4155-A447-0658D49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5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526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52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C57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2023-02-08T11:37:00Z</dcterms:created>
  <dcterms:modified xsi:type="dcterms:W3CDTF">2023-02-08T11:59:00Z</dcterms:modified>
</cp:coreProperties>
</file>