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3ED3" w:rsidRDefault="00213E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13ED3" w:rsidRDefault="00213ED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213ED3" w:rsidRDefault="00213ED3" w:rsidP="00213ED3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1.3.5 Физическая электроника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Физическая электроника</w:t>
      </w:r>
      <w:r>
        <w:rPr>
          <w:b/>
          <w:color w:val="000000"/>
        </w:rPr>
        <w:br/>
        <w:t>(103-01-</w:t>
      </w:r>
      <w:r w:rsidR="00213ED3">
        <w:rPr>
          <w:b/>
          <w:color w:val="000000"/>
        </w:rPr>
        <w:t>00-135</w:t>
      </w:r>
      <w:r>
        <w:rPr>
          <w:b/>
          <w:color w:val="000000"/>
        </w:rPr>
        <w:t>-фмн)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>Physical Electronics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FF0000"/>
        </w:rPr>
        <w:t xml:space="preserve"> 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213ED3" w:rsidRDefault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213ED3" w:rsidRDefault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одобрен</w:t>
      </w:r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213ED3" w:rsidRPr="009E195A" w:rsidRDefault="00213ED3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213ED3" w:rsidRPr="009E195A" w:rsidRDefault="00213ED3" w:rsidP="00213ED3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213ED3" w:rsidRDefault="00213ED3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213ED3" w:rsidRPr="009E195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r w:rsidR="00213ED3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213ED3">
        <w:rPr>
          <w:color w:val="000000"/>
        </w:rPr>
        <w:t>), реализуемая в МГУ имени М.В.</w:t>
      </w:r>
      <w:r w:rsidR="00213ED3" w:rsidRPr="009E195A">
        <w:rPr>
          <w:color w:val="000000"/>
        </w:rPr>
        <w:t xml:space="preserve">Ломоносова по научной специальности </w:t>
      </w:r>
      <w:r>
        <w:rPr>
          <w:color w:val="000000"/>
        </w:rPr>
        <w:t>1.3.5 Физическая электроника</w:t>
      </w:r>
      <w:r w:rsidR="00213ED3" w:rsidRPr="00213ED3">
        <w:rPr>
          <w:color w:val="000000"/>
        </w:rPr>
        <w:t xml:space="preserve"> </w:t>
      </w:r>
      <w:r w:rsidR="00213ED3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213ED3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213ED3">
        <w:t>00-135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213ED3" w:rsidRPr="009E195A" w:rsidRDefault="00213ED3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1.2. Объем образовательной компоненты программы аспирантуры: 18 зачетных единиц (далее – з.е.).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1.3.5 Физическая электроника</w:t>
      </w:r>
      <w:r w:rsidR="00213ED3">
        <w:rPr>
          <w:color w:val="000000"/>
        </w:rPr>
        <w:t>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C7741B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C7741B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</w:t>
      </w:r>
      <w:r w:rsidR="001A7528">
        <w:rPr>
          <w:color w:val="000000"/>
        </w:rPr>
        <w:t>Диссе</w:t>
      </w:r>
      <w:r w:rsidR="008F0829">
        <w:rPr>
          <w:color w:val="000000"/>
        </w:rPr>
        <w:t>ртационный совет МГУ имени М.В.</w:t>
      </w:r>
      <w:r w:rsidR="001A7528">
        <w:rPr>
          <w:color w:val="000000"/>
        </w:rPr>
        <w:t xml:space="preserve">Ломоносова </w:t>
      </w:r>
      <w:r w:rsidR="001A7528">
        <w:rPr>
          <w:b/>
          <w:color w:val="000000"/>
        </w:rPr>
        <w:t xml:space="preserve">- </w:t>
      </w:r>
      <w:r w:rsidR="001A7528">
        <w:rPr>
          <w:highlight w:val="white"/>
        </w:rPr>
        <w:t>МГУ.013.7 (МГУ.01.12)</w:t>
      </w:r>
      <w:r>
        <w:t>;</w:t>
      </w:r>
    </w:p>
    <w:p w:rsidR="00D45E7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>-</w:t>
      </w:r>
      <w:r w:rsidR="001A7528">
        <w:rPr>
          <w:color w:val="000000"/>
        </w:rPr>
        <w:t xml:space="preserve"> </w:t>
      </w:r>
      <w:r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1A7528">
        <w:t>1.3.5 Физическая электроника</w:t>
      </w:r>
      <w:r w:rsidR="001A7528">
        <w:rPr>
          <w:i/>
          <w:color w:val="000000"/>
          <w:highlight w:val="white"/>
        </w:rPr>
        <w:t>.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C7741B" w:rsidRPr="004845F1" w:rsidRDefault="00C7741B" w:rsidP="00C7741B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C7741B">
        <w:rPr>
          <w:color w:val="000000"/>
        </w:rPr>
        <w:t xml:space="preserve">При освоении образовательной программы и выполнении диссертационного исследования аспиранты знакомятся с процессами взаимодействия электромагнитного излучения и частиц с полями, друг с другом, неорганическими и органическими объектами, а также методами использования этих взаимодействий в практических целях. </w:t>
      </w:r>
      <w:r w:rsidRPr="00C7741B">
        <w:t xml:space="preserve">В процессе обучения по программе предполагается активное </w:t>
      </w:r>
      <w:r w:rsidRPr="00C7741B">
        <w:lastRenderedPageBreak/>
        <w:t xml:space="preserve">привлечение к образовательному процессу ведущих в области физической электроники ученых Московского университета, работа на самом современном оборудовании, </w:t>
      </w:r>
      <w:r w:rsidRPr="00C7741B">
        <w:rPr>
          <w:color w:val="000000"/>
        </w:rPr>
        <w:t>вовлечение в решение реальных практических задач,</w:t>
      </w:r>
      <w:r w:rsidRPr="00C7741B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D45E7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C7741B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Физическая электроника</w:t>
      </w:r>
      <w:r>
        <w:rPr>
          <w:highlight w:val="white"/>
        </w:rPr>
        <w:t xml:space="preserve"> (</w:t>
      </w:r>
      <w:r>
        <w:t>103-01-</w:t>
      </w:r>
      <w:r w:rsidR="00213ED3">
        <w:t>00-135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C7741B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C7741B">
        <w:t>физической электроники</w:t>
      </w:r>
      <w:r w:rsidR="00C7741B">
        <w:rPr>
          <w:highlight w:val="white"/>
        </w:rPr>
        <w:t xml:space="preserve">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C7741B" w:rsidRPr="009E195A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1.3.5 Физическая электроника</w:t>
      </w:r>
      <w:r>
        <w:rPr>
          <w:color w:val="000000"/>
        </w:rPr>
        <w:t xml:space="preserve">. </w:t>
      </w:r>
      <w:r w:rsidR="00C7741B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C7741B" w:rsidRPr="003D23A5">
        <w:rPr>
          <w:color w:val="000000"/>
        </w:rPr>
        <w:t xml:space="preserve">диссертационную </w:t>
      </w:r>
      <w:r w:rsidR="00C7741B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 сентября 2022 г.).</w:t>
      </w:r>
    </w:p>
    <w:p w:rsidR="00C7741B" w:rsidRPr="003D23A5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C7741B" w:rsidRPr="009E195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C7741B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C7741B" w:rsidRPr="003D23A5" w:rsidRDefault="00C7741B" w:rsidP="00C7741B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C7741B" w:rsidRPr="003D23A5" w:rsidRDefault="00C7741B" w:rsidP="00C7741B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C7741B" w:rsidRPr="003D23A5" w:rsidRDefault="00C7741B" w:rsidP="00C7741B">
      <w:pPr>
        <w:pStyle w:val="normal"/>
        <w:numPr>
          <w:ilvl w:val="0"/>
          <w:numId w:val="3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C7741B" w:rsidRPr="003D23A5" w:rsidRDefault="00C7741B" w:rsidP="00C7741B">
      <w:pPr>
        <w:pStyle w:val="normal"/>
        <w:numPr>
          <w:ilvl w:val="0"/>
          <w:numId w:val="3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C7741B" w:rsidRDefault="00C7741B" w:rsidP="00C7741B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C7741B" w:rsidRPr="003D23A5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60</w:t>
      </w:r>
      <w:r w:rsidRPr="003D23A5">
        <w:rPr>
          <w:color w:val="000000"/>
        </w:rPr>
        <w:t xml:space="preserve"> мест без учета лиц, находящихся в академическом отпуске или отпуске по беременности и родам или по уходу за ребенком.</w:t>
      </w:r>
    </w:p>
    <w:p w:rsidR="00C7741B" w:rsidRPr="009E195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 xml:space="preserve">МГУ, а также лицами, </w:t>
      </w:r>
      <w:r w:rsidRPr="009E195A">
        <w:rPr>
          <w:color w:val="000000"/>
        </w:rPr>
        <w:lastRenderedPageBreak/>
        <w:t>привлекаемыми к реализации программы аспирантуры на условиях гражданско-правового договора. Приложение 1 к программе.</w:t>
      </w:r>
    </w:p>
    <w:p w:rsidR="00C7741B" w:rsidRPr="009E195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C7741B" w:rsidRPr="009E195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C7741B" w:rsidRPr="009E195A" w:rsidRDefault="00C7741B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D45E7A" w:rsidRPr="00213ED3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lastRenderedPageBreak/>
        <w:t>Приложение 1</w:t>
      </w:r>
    </w:p>
    <w:p w:rsidR="00D45E7A" w:rsidRPr="00213ED3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t xml:space="preserve"> </w:t>
      </w:r>
      <w:r w:rsidRPr="00213ED3">
        <w:rPr>
          <w:color w:val="000000"/>
          <w:sz w:val="20"/>
          <w:szCs w:val="20"/>
        </w:rPr>
        <w:t>к программе аспирантуры</w:t>
      </w:r>
    </w:p>
    <w:p w:rsidR="00D45E7A" w:rsidRPr="00213ED3" w:rsidRDefault="001A7528" w:rsidP="00C7741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13ED3">
        <w:rPr>
          <w:i/>
          <w:color w:val="000000"/>
          <w:sz w:val="20"/>
          <w:szCs w:val="20"/>
        </w:rPr>
        <w:t>Физическая электроника</w:t>
      </w:r>
    </w:p>
    <w:p w:rsidR="00D45E7A" w:rsidRPr="00213ED3" w:rsidRDefault="001A7528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13ED3">
        <w:rPr>
          <w:i/>
          <w:color w:val="000000"/>
          <w:sz w:val="20"/>
          <w:szCs w:val="20"/>
        </w:rPr>
        <w:t>(1</w:t>
      </w:r>
      <w:r w:rsidRPr="00C7741B">
        <w:rPr>
          <w:i/>
          <w:color w:val="000000"/>
          <w:sz w:val="20"/>
          <w:szCs w:val="20"/>
        </w:rPr>
        <w:t>0</w:t>
      </w:r>
      <w:r w:rsidRPr="00213ED3">
        <w:rPr>
          <w:i/>
          <w:color w:val="000000"/>
          <w:sz w:val="20"/>
          <w:szCs w:val="20"/>
        </w:rPr>
        <w:t>3-01-</w:t>
      </w:r>
      <w:r w:rsidR="00213ED3" w:rsidRPr="00213ED3">
        <w:rPr>
          <w:i/>
          <w:color w:val="000000"/>
          <w:sz w:val="20"/>
          <w:szCs w:val="20"/>
        </w:rPr>
        <w:t>00-135</w:t>
      </w:r>
      <w:r w:rsidRPr="00213ED3">
        <w:rPr>
          <w:i/>
          <w:color w:val="000000"/>
          <w:sz w:val="20"/>
          <w:szCs w:val="20"/>
        </w:rPr>
        <w:t>-фмн)</w:t>
      </w:r>
    </w:p>
    <w:p w:rsidR="00D45E7A" w:rsidRPr="00213ED3" w:rsidRDefault="00D45E7A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45E7A" w:rsidRPr="00213ED3" w:rsidRDefault="00D45E7A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D45E7A" w:rsidRPr="00213ED3" w:rsidRDefault="001A7528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D45E7A" w:rsidRPr="00213ED3" w:rsidRDefault="00D45E7A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83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701"/>
        <w:gridCol w:w="1505"/>
        <w:gridCol w:w="1668"/>
        <w:gridCol w:w="1788"/>
      </w:tblGrid>
      <w:tr w:rsidR="00D45E7A" w:rsidRPr="00213ED3" w:rsidTr="001A7528">
        <w:trPr>
          <w:trHeight w:val="2233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н.вр. 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Белинский Александр Витальевич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Крупенин Владимир Александрович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Преснов Денис Евгеньевич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Рау Эдуард Иванович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Черныш Владимир Савельевич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Стрелецкий Олег Андреевич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Гайнуллин Иван Камилевич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Рахимов Александр Турсунович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Корнев Виктор Константинович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Тихонова Ольга Владимировна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Кленов Николай Викторович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д.тех.н.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E41085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Клещ Виктор Иванович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Бажанов Дмитрий Игоревич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3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Образцов Александр Николаевич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</w:tr>
      <w:tr w:rsidR="00D45E7A" w:rsidRPr="00213ED3" w:rsidTr="001A7528">
        <w:trPr>
          <w:trHeight w:val="365"/>
        </w:trPr>
        <w:tc>
          <w:tcPr>
            <w:tcW w:w="65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  <w:lang w:val="en-US"/>
              </w:rPr>
              <w:t>1</w:t>
            </w:r>
            <w:r w:rsidR="00213E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Татаринцев Андрей Андреевич</w:t>
            </w:r>
          </w:p>
        </w:tc>
        <w:tc>
          <w:tcPr>
            <w:tcW w:w="141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701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6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D45E7A" w:rsidRPr="00213ED3" w:rsidRDefault="001A7528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45E7A" w:rsidRPr="00213ED3" w:rsidRDefault="00D45E7A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D45E7A" w:rsidRDefault="001A7528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213ED3">
        <w:rPr>
          <w:sz w:val="20"/>
          <w:szCs w:val="20"/>
        </w:rPr>
        <w:br w:type="page"/>
      </w:r>
    </w:p>
    <w:p w:rsidR="00D45E7A" w:rsidRPr="00213ED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2789"/>
        <w:gridCol w:w="2676"/>
        <w:gridCol w:w="1276"/>
        <w:gridCol w:w="1693"/>
        <w:gridCol w:w="1679"/>
      </w:tblGrid>
      <w:tr w:rsidR="00213ED3" w:rsidRPr="00A65E07" w:rsidTr="00213ED3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213ED3" w:rsidRPr="00A65E07" w:rsidTr="00F13D64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13ED3">
              <w:rPr>
                <w:color w:val="000000"/>
                <w:sz w:val="20"/>
                <w:szCs w:val="20"/>
              </w:rPr>
              <w:t>Черныш В. 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13ED3">
              <w:rPr>
                <w:color w:val="000000"/>
                <w:sz w:val="20"/>
                <w:szCs w:val="20"/>
              </w:rPr>
              <w:t>38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Карташов И.Н.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Зыкова Е.Ю.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старший преподаватель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15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sz w:val="20"/>
                <w:szCs w:val="20"/>
              </w:rPr>
              <w:t>Хвостов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вед. инженер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13ED3">
              <w:rPr>
                <w:sz w:val="20"/>
                <w:szCs w:val="20"/>
              </w:rPr>
              <w:t>Кленов Н.В.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д.техн.н.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8</w:t>
            </w:r>
          </w:p>
        </w:tc>
      </w:tr>
      <w:tr w:rsidR="00213ED3" w:rsidRPr="001100E8" w:rsidTr="00F13D64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Аузан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Мацкеплишвили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13ED3" w:rsidRPr="001100E8" w:rsidTr="00213ED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13ED3" w:rsidRPr="001100E8" w:rsidTr="00F13D64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Общенаучная(ые) дисциплина(ы)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13ED3" w:rsidRPr="001100E8" w:rsidTr="00213ED3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13ED3" w:rsidRPr="001100E8" w:rsidTr="00213E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213ED3" w:rsidRPr="001100E8" w:rsidTr="00213ED3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Вархотов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213ED3" w:rsidRPr="001100E8" w:rsidTr="00213ED3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 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213ED3" w:rsidRPr="001100E8" w:rsidTr="00213E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213ED3" w:rsidRPr="001100E8" w:rsidTr="00213E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Эрекаев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13ED3" w:rsidRPr="00A65E07" w:rsidTr="00213E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213ED3" w:rsidRPr="00A65E07" w:rsidTr="00213ED3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к.филос.н.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1100E8" w:rsidRDefault="00213ED3" w:rsidP="00F13D64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1100E8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Колубелова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Кузичева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Поправко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Шляхова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Форш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72B8B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72B8B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72B8B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72B8B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13ED3" w:rsidRPr="00A72B8B" w:rsidRDefault="00213ED3" w:rsidP="00F13D64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13ED3" w:rsidRPr="007C7BFF" w:rsidTr="00213E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Белокуров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1100E8" w:rsidRDefault="00213ED3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13ED3" w:rsidRPr="001100E8" w:rsidRDefault="00213ED3" w:rsidP="00F13D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213ED3" w:rsidRPr="007C7BFF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213ED3">
              <w:rPr>
                <w:color w:val="000000"/>
                <w:sz w:val="20"/>
                <w:szCs w:val="20"/>
              </w:rPr>
              <w:t>Черныш В. 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F13D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213ED3">
              <w:rPr>
                <w:color w:val="000000"/>
                <w:sz w:val="20"/>
                <w:szCs w:val="20"/>
              </w:rPr>
              <w:t>38</w:t>
            </w:r>
          </w:p>
        </w:tc>
      </w:tr>
      <w:tr w:rsidR="00213ED3" w:rsidRPr="007C7BFF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sz w:val="20"/>
                <w:szCs w:val="20"/>
              </w:rPr>
              <w:t xml:space="preserve">Иешкин </w:t>
            </w:r>
            <w:r>
              <w:rPr>
                <w:sz w:val="20"/>
                <w:szCs w:val="20"/>
              </w:rPr>
              <w:t>А.Н.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213ED3" w:rsidRPr="007C7BFF" w:rsidTr="00213ED3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sz w:val="20"/>
                <w:szCs w:val="20"/>
              </w:rPr>
              <w:t xml:space="preserve">Мурзина </w:t>
            </w:r>
            <w:r>
              <w:rPr>
                <w:sz w:val="20"/>
                <w:szCs w:val="20"/>
              </w:rPr>
              <w:t>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13ED3" w:rsidRPr="007C7BFF" w:rsidTr="009B2247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 xml:space="preserve">Стрелецкий </w:t>
            </w:r>
            <w:r>
              <w:rPr>
                <w:color w:val="000000"/>
                <w:sz w:val="20"/>
                <w:szCs w:val="20"/>
              </w:rPr>
              <w:t>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8</w:t>
            </w:r>
          </w:p>
        </w:tc>
      </w:tr>
      <w:tr w:rsidR="00213ED3" w:rsidRPr="007C7BFF" w:rsidTr="002F51A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 xml:space="preserve">Татаринцев </w:t>
            </w:r>
            <w:r>
              <w:rPr>
                <w:color w:val="000000"/>
                <w:sz w:val="20"/>
                <w:szCs w:val="20"/>
              </w:rPr>
              <w:t>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ED3" w:rsidRPr="00213ED3" w:rsidRDefault="00213ED3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213ED3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213ED3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213ED3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213ED3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213ED3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A65E07" w:rsidRDefault="00213ED3" w:rsidP="00F13D64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Буханов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Трубицин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Харабадзе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Бушина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Губайдулина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Калмацкая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Харчева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Старокуров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Свяховский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Галлямова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Матюнин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213ED3" w:rsidRPr="00A65E07" w:rsidTr="00213ED3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3ED3" w:rsidRPr="00A65E0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к.ф.-м.н.</w:t>
            </w:r>
          </w:p>
        </w:tc>
        <w:tc>
          <w:tcPr>
            <w:tcW w:w="1693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13ED3" w:rsidRPr="00713B87" w:rsidRDefault="00213ED3" w:rsidP="00F13D64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1A7528" w:rsidRPr="00F24B0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D45E7A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D45E7A" w:rsidRPr="00213ED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lastRenderedPageBreak/>
        <w:t>Приложение 2</w:t>
      </w:r>
    </w:p>
    <w:p w:rsidR="00D45E7A" w:rsidRPr="00213ED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213ED3">
        <w:rPr>
          <w:color w:val="000000"/>
          <w:sz w:val="20"/>
          <w:szCs w:val="20"/>
        </w:rPr>
        <w:t>к программе аспирантуры</w:t>
      </w:r>
    </w:p>
    <w:p w:rsidR="00D45E7A" w:rsidRPr="00213ED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13ED3">
        <w:rPr>
          <w:i/>
          <w:color w:val="000000"/>
          <w:sz w:val="20"/>
          <w:szCs w:val="20"/>
        </w:rPr>
        <w:t>Физическая электроника</w:t>
      </w:r>
    </w:p>
    <w:p w:rsidR="00D45E7A" w:rsidRPr="00213ED3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213ED3">
        <w:rPr>
          <w:i/>
          <w:color w:val="000000"/>
          <w:sz w:val="20"/>
          <w:szCs w:val="20"/>
        </w:rPr>
        <w:t>(103-01-</w:t>
      </w:r>
      <w:r w:rsidR="00213ED3" w:rsidRPr="00213ED3">
        <w:rPr>
          <w:i/>
          <w:color w:val="000000"/>
          <w:sz w:val="20"/>
          <w:szCs w:val="20"/>
        </w:rPr>
        <w:t>00-135</w:t>
      </w:r>
      <w:r w:rsidRPr="00213ED3">
        <w:rPr>
          <w:i/>
          <w:color w:val="000000"/>
          <w:sz w:val="20"/>
          <w:szCs w:val="20"/>
        </w:rPr>
        <w:t>-фмн)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D45E7A" w:rsidRPr="00213ED3" w:rsidRDefault="00D45E7A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D45E7A" w:rsidRPr="00213ED3" w:rsidRDefault="001A7528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D45E7A" w:rsidRPr="00213ED3" w:rsidRDefault="001A7528" w:rsidP="00213ED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213ED3">
        <w:rPr>
          <w:b/>
          <w:color w:val="000000"/>
          <w:sz w:val="20"/>
          <w:szCs w:val="20"/>
        </w:rPr>
        <w:t>доступных для обучающихся в аспирантуре по программе аспирантуры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</w:rPr>
      </w:pPr>
    </w:p>
    <w:tbl>
      <w:tblPr>
        <w:tblStyle w:val="a9"/>
        <w:tblW w:w="14269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4034"/>
        <w:gridCol w:w="3969"/>
        <w:gridCol w:w="3402"/>
        <w:gridCol w:w="1984"/>
      </w:tblGrid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D45E7A" w:rsidRPr="00213ED3" w:rsidRDefault="00D45E7A" w:rsidP="00213ED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• Чистое помещение, класс чистоты: ISO 6, 7, 8, • Высоковакуумные напылительные установки Leibold-Heraus L – 560, Z-400, • Установка реактивного ионного травления RDE-300, оснащенная лазер-интерферометрическим диагностическим комплексом Multisem-440 (Sofie Instruments), позволяющий контролировать процесс травления многослойных структур, • Установка оптической фотолитографии SUSS MA 750 с разрешением 0,7 мкм и отдельный модуль засветки резиста в глубоком УФ диапазоне, • Ультразвуковой бондер (WEST BOND), • Световой микроскоп высокого разрешения AXIO IMAGER А1М (ZEISS),  • Центрифуга, печка, горячая плитка, • Установка очистки воды MILLIPORE Corp., MilliRO/MilliQ, позволяющая получать чистую деионизированную воду сопротивлением до 18 Мом, • Рентгеновский дифрактометрический комплекс фирмы Rigaku - PSPC/MDG system, позволяющий проводить структурный и фазовый анализ состава отдельных слоев в слоистых структурах,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работ по подготовке образцов пленок высокотемпературных сверхпроводников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Ц-34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Автоэмиссионный растровый электронный микроскоп Supra 40 (Carl Zeiss); система электронной литографии Elphy Quantum </w:t>
            </w: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(Raith); ламинарно-вытяжные шкафы для работы с органической и неорганической химией Felcon, оснащенные центрифугами, печками, ультразвуковыми ваннами, термостатами; оптические стереомикроскопы (Axio Imager A2m, Stemi 508); система очистки воды Milli Q® Integral 15; генератор чистого азота PEAK SCIENTIFIC NG 3000A; система экспонирования в глубоком ультрафиолетовом излучении Abet Technologies Model 12008 1W 6x 6 DUV Exposure Source.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Проведение исследований в физике полупроводников, прикладной сверхпроводимости, наноэлектронике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Ц-34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Атомно- и магнитосиловой микроскоп SOLVER PRO NT MDT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поверхности твердых тел с разрешением от долей нанометра и магнитной доменной структуры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комн. Ц46А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Исследовательская установка для нанесения ЛЦУ пленок и различных гетероструктур, ПР303_CDS2011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Осаждение полупроводниковых и металлических покрытий на различные подложки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 д.1, стр.2, пом. Ц-60а (левая)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Спектрофотометрический комплекс на базе монохроматора МДР-43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спектрофотометрических измерений тонких пленок и различных растворов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 д.1, стр.2, пом. Ц-60а (левая)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Ускоритель кластерных ионов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поверхности материалов ускоренными кластерными ионами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горы, 1с5, комн. 1-40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Ускоритель ионов на энергии до 10 кэВ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Облучение поверхности масс-сепарированными ионами в условиях сверхвысокого вакуума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горы, 1с2, комн. Ц-60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Сканирующий электронный микроскоп LEO-1455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Исследование морфологии поверхности и проведение рентгеновского микроанализа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Лениниские горы, д.1, стр.2, ауд. 1-70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Высоковакууумная установка Varian для проведения электронной спектроскопии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состава поверхности твердых тел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1-71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Конфокальный КР микроскоп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КР спектров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119992, Москва, Ленинские горы, д. 1, стр. 62, лаб. 5-13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99712B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Микрозондовый комплекс LEO-1455VP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Спектроскопия диэлектрических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1-70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99712B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Установка вакуумного напыления JEOL JFC-1100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Напыление пленок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119234, Москва, Ленинские горы, д. </w:t>
            </w: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1, стр. 2, ауд. 1-70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99712B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СВВ установка Varian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электронно-спектроскопических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1-71</w:t>
            </w:r>
          </w:p>
        </w:tc>
      </w:tr>
      <w:tr w:rsidR="00D45E7A" w:rsidRPr="00213ED3" w:rsidTr="00213ED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99712B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Ускоритель газовых кластерных ионов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Изучение механизма распыления твердых тел кластерными ионами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A" w:rsidRPr="00213ED3" w:rsidRDefault="001A7528" w:rsidP="00213ED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213ED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19-й корпус НИИЯФ к. 1-40</w:t>
            </w:r>
          </w:p>
        </w:tc>
      </w:tr>
    </w:tbl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D45E7A" w:rsidSect="00F24B03">
          <w:footerReference w:type="default" r:id="rId8"/>
          <w:pgSz w:w="15840" w:h="12240" w:orient="landscape"/>
          <w:pgMar w:top="993" w:right="357" w:bottom="851" w:left="1134" w:header="709" w:footer="709" w:gutter="0"/>
          <w:cols w:space="720"/>
        </w:sectPr>
      </w:pPr>
      <w:r>
        <w:br w:type="page"/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Физическая электроника</w:t>
      </w:r>
    </w:p>
    <w:p w:rsidR="00D45E7A" w:rsidRDefault="001A752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213ED3">
        <w:rPr>
          <w:i/>
          <w:color w:val="000000"/>
        </w:rPr>
        <w:t>00-135</w:t>
      </w:r>
      <w:r>
        <w:rPr>
          <w:i/>
          <w:color w:val="000000"/>
        </w:rPr>
        <w:t>-фмн)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213ED3" w:rsidRDefault="00213ED3" w:rsidP="00213E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213ED3" w:rsidRDefault="00213ED3" w:rsidP="00213E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213ED3" w:rsidRDefault="00213ED3" w:rsidP="00213E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себя в том числе возможность: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графическим сопровождением, общение в Интернете) </w:t>
      </w:r>
    </w:p>
    <w:p w:rsidR="00213ED3" w:rsidRPr="00922374" w:rsidRDefault="00213ED3" w:rsidP="00213ED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r w:rsidRPr="00922374">
        <w:t>hys.msu.ru);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r w:rsidRPr="00922374">
        <w:rPr>
          <w:lang w:val="en-US"/>
        </w:rPr>
        <w:t>c</w:t>
      </w:r>
      <w:r w:rsidRPr="00922374">
        <w:t>траницы обучающихся в эл. системе МГУ «Истина»,  система корпоративного доступа @physics.msu.ru);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здоровья обучающихся (www.mc.msu.ru);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Teams; проведения на кафедрах факультета безлимитных конференций ZOOM, free-conference, meat-conference и т.п.);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интернет-библиотекам, таким, как eLibrary, infostat.ru,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r w:rsidRPr="00922374">
        <w:lastRenderedPageBreak/>
        <w:t xml:space="preserve">Academic Press, Birkhauser Publishing, Blackwell, Elsevier Science, Institute of Physics, Kluwer, Munksgaard International Publishers, North-Holland, Pergamon, Physica, Springer, Steinkopff, World Scientific Publishing Co, </w:t>
      </w:r>
      <w:r w:rsidRPr="00922374">
        <w:rPr>
          <w:color w:val="000000"/>
        </w:rPr>
        <w:t xml:space="preserve">OSA,  ACS,  AIP, American Physical Society, EBSCO,  JSTOR, Scopus (реферативная база данных издательства Elsevier,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"Юрайт",  "НАУКА",  Вестник МГУ;</w:t>
      </w:r>
    </w:p>
    <w:p w:rsidR="00213ED3" w:rsidRPr="00922374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доступа к фондам факультетской библиотеки с полным спектром библиотечных услуг, укомплектованная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213ED3" w:rsidRPr="0087144B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213ED3" w:rsidRPr="0087144B" w:rsidRDefault="00213ED3" w:rsidP="00213ED3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D45E7A" w:rsidRDefault="00D45E7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D45E7A" w:rsidSect="00F24B03">
      <w:footerReference w:type="default" r:id="rId9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3C" w:rsidRDefault="0067713C" w:rsidP="00D45E7A">
      <w:r>
        <w:separator/>
      </w:r>
    </w:p>
  </w:endnote>
  <w:endnote w:type="continuationSeparator" w:id="0">
    <w:p w:rsidR="0067713C" w:rsidRDefault="0067713C" w:rsidP="00D45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8" w:rsidRDefault="00AA27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A7528">
      <w:rPr>
        <w:color w:val="000000"/>
      </w:rPr>
      <w:instrText>PAGE</w:instrText>
    </w:r>
    <w:r>
      <w:rPr>
        <w:color w:val="000000"/>
      </w:rPr>
      <w:fldChar w:fldCharType="separate"/>
    </w:r>
    <w:r w:rsidR="008F0829">
      <w:rPr>
        <w:noProof/>
        <w:color w:val="000000"/>
      </w:rPr>
      <w:t>10</w:t>
    </w:r>
    <w:r>
      <w:rPr>
        <w:color w:val="000000"/>
      </w:rPr>
      <w:fldChar w:fldCharType="end"/>
    </w:r>
  </w:p>
  <w:p w:rsidR="001A7528" w:rsidRDefault="001A752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528" w:rsidRDefault="00AA27D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1A7528">
      <w:rPr>
        <w:color w:val="000000"/>
      </w:rPr>
      <w:instrText>PAGE</w:instrText>
    </w:r>
    <w:r>
      <w:rPr>
        <w:color w:val="000000"/>
      </w:rPr>
      <w:fldChar w:fldCharType="separate"/>
    </w:r>
    <w:r w:rsidR="008F0829">
      <w:rPr>
        <w:noProof/>
        <w:color w:val="000000"/>
      </w:rPr>
      <w:t>12</w:t>
    </w:r>
    <w:r>
      <w:rPr>
        <w:color w:val="000000"/>
      </w:rPr>
      <w:fldChar w:fldCharType="end"/>
    </w:r>
  </w:p>
  <w:p w:rsidR="001A7528" w:rsidRDefault="001A752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3C" w:rsidRDefault="0067713C" w:rsidP="00D45E7A">
      <w:r>
        <w:separator/>
      </w:r>
    </w:p>
  </w:footnote>
  <w:footnote w:type="continuationSeparator" w:id="0">
    <w:p w:rsidR="0067713C" w:rsidRDefault="0067713C" w:rsidP="00D45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E1D9B"/>
    <w:multiLevelType w:val="multilevel"/>
    <w:tmpl w:val="E97CF7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E7A"/>
    <w:rsid w:val="000A70D3"/>
    <w:rsid w:val="001A7528"/>
    <w:rsid w:val="00213ED3"/>
    <w:rsid w:val="00373F25"/>
    <w:rsid w:val="00541739"/>
    <w:rsid w:val="0067713C"/>
    <w:rsid w:val="008745A8"/>
    <w:rsid w:val="008F0829"/>
    <w:rsid w:val="0095654C"/>
    <w:rsid w:val="0099712B"/>
    <w:rsid w:val="00A21A75"/>
    <w:rsid w:val="00AA27DC"/>
    <w:rsid w:val="00AD5309"/>
    <w:rsid w:val="00BB03AE"/>
    <w:rsid w:val="00C7741B"/>
    <w:rsid w:val="00D45E7A"/>
    <w:rsid w:val="00E41085"/>
    <w:rsid w:val="00F2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25"/>
  </w:style>
  <w:style w:type="paragraph" w:styleId="1">
    <w:name w:val="heading 1"/>
    <w:basedOn w:val="normal"/>
    <w:next w:val="normal"/>
    <w:rsid w:val="00D45E7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D45E7A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D45E7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D45E7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D45E7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D45E7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45E7A"/>
  </w:style>
  <w:style w:type="table" w:customStyle="1" w:styleId="TableNormal">
    <w:name w:val="Table Normal"/>
    <w:rsid w:val="00D45E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45E7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D45E7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45E7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D45E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D45E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D45E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D45E7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A75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7528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13ED3"/>
  </w:style>
  <w:style w:type="paragraph" w:styleId="ac">
    <w:name w:val="Normal (Web)"/>
    <w:basedOn w:val="a"/>
    <w:uiPriority w:val="99"/>
    <w:unhideWhenUsed/>
    <w:rsid w:val="00213E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2024-02-08T13:26:00Z</dcterms:created>
  <dcterms:modified xsi:type="dcterms:W3CDTF">2024-02-19T12:18:00Z</dcterms:modified>
</cp:coreProperties>
</file>