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4A3AFC" w:rsidRPr="004A3AFC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4A3AFC" w:rsidRDefault="004A3AFC" w:rsidP="004A3AFC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  <w:lang w:val="en-US"/>
        </w:rPr>
      </w:pPr>
    </w:p>
    <w:p w:rsidR="004A3AFC" w:rsidRPr="004A3AFC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  <w:lang w:val="en-US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  <w:lang w:val="en-US"/>
        </w:rPr>
      </w:pPr>
    </w:p>
    <w:p w:rsidR="004A3AFC" w:rsidRPr="004A3AFC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  <w:lang w:val="en-US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1.3.12 Физика магнитных явлений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06D2B" w:rsidRPr="00D16FB3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Физика</w:t>
      </w:r>
      <w:r w:rsidRPr="00D16FB3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магнитных</w:t>
      </w:r>
      <w:r w:rsidRPr="00D16FB3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явлений</w:t>
      </w:r>
      <w:r w:rsidRPr="00D16FB3">
        <w:rPr>
          <w:b/>
          <w:color w:val="000000"/>
          <w:lang w:val="en-US"/>
        </w:rPr>
        <w:br/>
        <w:t>(103-01-</w:t>
      </w:r>
      <w:r w:rsidR="004A3AFC">
        <w:rPr>
          <w:b/>
          <w:color w:val="000000"/>
          <w:lang w:val="en-US"/>
        </w:rPr>
        <w:t>00-1312</w:t>
      </w:r>
      <w:r w:rsidRPr="00D16FB3">
        <w:rPr>
          <w:b/>
          <w:color w:val="000000"/>
          <w:lang w:val="en-US"/>
        </w:rPr>
        <w:t>-</w:t>
      </w:r>
      <w:r>
        <w:rPr>
          <w:b/>
          <w:color w:val="000000"/>
        </w:rPr>
        <w:t>фмн</w:t>
      </w:r>
      <w:r w:rsidRPr="00D16FB3">
        <w:rPr>
          <w:b/>
          <w:color w:val="000000"/>
          <w:lang w:val="en-US"/>
        </w:rPr>
        <w:t>)</w:t>
      </w:r>
    </w:p>
    <w:p w:rsidR="00A06D2B" w:rsidRPr="00D16FB3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</w:p>
    <w:p w:rsidR="00A06D2B" w:rsidRPr="00D16FB3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D16FB3">
        <w:rPr>
          <w:b/>
          <w:color w:val="000000"/>
          <w:highlight w:val="white"/>
          <w:lang w:val="en-US"/>
        </w:rPr>
        <w:t>Physics of Magnetic Phenomena</w:t>
      </w:r>
    </w:p>
    <w:p w:rsidR="00A06D2B" w:rsidRPr="00D16FB3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D16FB3">
        <w:rPr>
          <w:i/>
          <w:color w:val="FF0000"/>
          <w:lang w:val="en-US"/>
        </w:rPr>
        <w:t xml:space="preserve"> </w:t>
      </w:r>
    </w:p>
    <w:p w:rsidR="00A06D2B" w:rsidRPr="00D16FB3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A06D2B" w:rsidRPr="00D16FB3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A06D2B" w:rsidRPr="00D16FB3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4A3AFC" w:rsidRPr="00D16FB3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4A3AFC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4A3AFC" w:rsidRPr="004A3AFC" w:rsidRDefault="004A3A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4A3AFC" w:rsidRPr="009E195A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4A3AFC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4A3AFC">
        <w:rPr>
          <w:color w:val="000000"/>
        </w:rPr>
        <w:t>), реализуемая в МГУ имени М.В.</w:t>
      </w:r>
      <w:r w:rsidR="004A3AFC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и 1.3.12 Физика магнитных явлений</w:t>
      </w:r>
      <w:r w:rsidR="004A3AFC" w:rsidRPr="004A3AFC">
        <w:rPr>
          <w:color w:val="000000"/>
        </w:rPr>
        <w:t xml:space="preserve"> </w:t>
      </w:r>
      <w:r w:rsidR="004A3AFC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4A3AFC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n-US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4A3AFC">
        <w:t>00-1312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A06D2B" w:rsidRPr="004A3AFC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1.3.12 Физика магнитных явлений</w:t>
      </w:r>
      <w:r w:rsidR="004A3AFC" w:rsidRPr="004A3AFC">
        <w:rPr>
          <w:color w:val="000000"/>
        </w:rPr>
        <w:t>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4A3AFC" w:rsidRPr="00B176C7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4A3AFC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4A3AFC">
        <w:rPr>
          <w:color w:val="000000"/>
        </w:rPr>
        <w:t xml:space="preserve">- </w:t>
      </w:r>
      <w:r w:rsidR="00F20DE2">
        <w:rPr>
          <w:color w:val="000000"/>
        </w:rPr>
        <w:t>Диссе</w:t>
      </w:r>
      <w:r w:rsidR="00B176C7">
        <w:rPr>
          <w:color w:val="000000"/>
        </w:rPr>
        <w:t>ртационный совет МГУ имени М.В.</w:t>
      </w:r>
      <w:r w:rsidR="00F20DE2">
        <w:rPr>
          <w:color w:val="000000"/>
        </w:rPr>
        <w:t xml:space="preserve">Ломоносова </w:t>
      </w:r>
      <w:r w:rsidR="00F20DE2">
        <w:rPr>
          <w:b/>
          <w:color w:val="000000"/>
        </w:rPr>
        <w:t xml:space="preserve">- </w:t>
      </w:r>
      <w:r w:rsidR="00F20DE2">
        <w:rPr>
          <w:highlight w:val="white"/>
        </w:rPr>
        <w:t>МГУ.013.5 (МГУ.01.18)</w:t>
      </w:r>
      <w:r>
        <w:t>;</w:t>
      </w:r>
    </w:p>
    <w:p w:rsidR="00A06D2B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>-</w:t>
      </w:r>
      <w:r w:rsidR="00F20DE2">
        <w:rPr>
          <w:color w:val="000000"/>
        </w:rPr>
        <w:t xml:space="preserve"> 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>по специальности</w:t>
      </w:r>
      <w:r>
        <w:t xml:space="preserve"> </w:t>
      </w:r>
      <w:r w:rsidR="00F20DE2">
        <w:t>1.3.12 Физика магнитных явлений</w:t>
      </w:r>
      <w:r w:rsidR="00F20DE2">
        <w:rPr>
          <w:i/>
          <w:color w:val="000000"/>
          <w:highlight w:val="white"/>
        </w:rPr>
        <w:t>.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4A3AFC" w:rsidRPr="004845F1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660000"/>
          <w:sz w:val="27"/>
          <w:szCs w:val="27"/>
        </w:rPr>
      </w:pPr>
      <w:r w:rsidRPr="004A3AFC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4A3AFC">
        <w:t xml:space="preserve"> изучают взаимодействие веществ и их структурных элементов, обладающих магнитным моментом, между собой или с внешними магнитными полями, знакомятся с явлениями, обусловленными этими взаимодействиями, а также способами разработки материалов с заданными магнитными свойствами, </w:t>
      </w:r>
      <w:r w:rsidRPr="004A3AFC">
        <w:lastRenderedPageBreak/>
        <w:t xml:space="preserve">приборов и устройств, базирующихся на использовании магнитных материалов. В процессе обучения по программе предполагается активное привлечение к образовательному процессу ведущих в области физики магнитных явлений ученых Московского университета, работа на самом современном оборудовании, </w:t>
      </w:r>
      <w:r w:rsidRPr="004A3AFC">
        <w:rPr>
          <w:color w:val="000000"/>
        </w:rPr>
        <w:t>вовлечение в решение реальных практических задач,</w:t>
      </w:r>
      <w:r w:rsidRPr="004A3AFC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A06D2B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4A3AFC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магнитных явлений</w:t>
      </w:r>
      <w:r>
        <w:rPr>
          <w:highlight w:val="white"/>
        </w:rPr>
        <w:t xml:space="preserve"> (</w:t>
      </w:r>
      <w:r>
        <w:t>103-01-</w:t>
      </w:r>
      <w:r w:rsidR="004A3AFC">
        <w:t>00-1312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4A3AFC" w:rsidRPr="009E195A" w:rsidRDefault="00F20DE2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4A3AFC">
        <w:t xml:space="preserve">физики магнитных явлений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1.3.12 Физика магнитных явлений</w:t>
      </w:r>
      <w:r>
        <w:rPr>
          <w:color w:val="000000"/>
        </w:rPr>
        <w:t xml:space="preserve">. </w:t>
      </w:r>
      <w:r w:rsidR="004A3AFC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4A3AFC" w:rsidRPr="003D23A5">
        <w:rPr>
          <w:color w:val="000000"/>
        </w:rPr>
        <w:t xml:space="preserve">диссертационную </w:t>
      </w:r>
      <w:r w:rsidR="004A3AFC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4A3AFC" w:rsidRPr="003D23A5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4A3AFC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4A3AFC" w:rsidRPr="003D23A5" w:rsidRDefault="004A3AFC" w:rsidP="004A3AF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4A3AFC" w:rsidRPr="003D23A5" w:rsidRDefault="004A3AFC" w:rsidP="004A3AF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4A3AFC" w:rsidRPr="003D23A5" w:rsidRDefault="004A3AFC" w:rsidP="004A3AFC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4A3AFC" w:rsidRPr="003D23A5" w:rsidRDefault="004A3AFC" w:rsidP="004A3AFC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4A3AFC" w:rsidRDefault="004A3AFC" w:rsidP="004A3AF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4A3AFC" w:rsidRPr="003D23A5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 xml:space="preserve">60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4A3AFC" w:rsidRPr="009E195A" w:rsidRDefault="004A3AFC" w:rsidP="004A3A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4A3AFC" w:rsidRDefault="004A3AF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A3AFC">
        <w:rPr>
          <w:b/>
          <w:color w:val="000000"/>
          <w:sz w:val="20"/>
          <w:szCs w:val="20"/>
        </w:rPr>
        <w:lastRenderedPageBreak/>
        <w:t>Приложение 1</w:t>
      </w: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A3AFC">
        <w:rPr>
          <w:b/>
          <w:color w:val="000000"/>
          <w:sz w:val="20"/>
          <w:szCs w:val="20"/>
        </w:rPr>
        <w:t xml:space="preserve"> </w:t>
      </w:r>
      <w:r w:rsidRPr="004A3AFC">
        <w:rPr>
          <w:color w:val="000000"/>
          <w:sz w:val="20"/>
          <w:szCs w:val="20"/>
        </w:rPr>
        <w:t>к программе аспирантуры</w:t>
      </w: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A3AFC">
        <w:rPr>
          <w:i/>
          <w:color w:val="000000"/>
          <w:sz w:val="20"/>
          <w:szCs w:val="20"/>
        </w:rPr>
        <w:t>Физика магнитных явлений</w:t>
      </w: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A3AFC">
        <w:rPr>
          <w:i/>
          <w:color w:val="000000"/>
          <w:sz w:val="20"/>
          <w:szCs w:val="20"/>
        </w:rPr>
        <w:t>(103-01-</w:t>
      </w:r>
      <w:r w:rsidR="004A3AFC" w:rsidRPr="004A3AFC">
        <w:rPr>
          <w:i/>
          <w:color w:val="000000"/>
          <w:sz w:val="20"/>
          <w:szCs w:val="20"/>
        </w:rPr>
        <w:t>00-1312</w:t>
      </w:r>
      <w:r w:rsidRPr="004A3AFC">
        <w:rPr>
          <w:i/>
          <w:color w:val="000000"/>
          <w:sz w:val="20"/>
          <w:szCs w:val="20"/>
        </w:rPr>
        <w:t>-фмн)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A3AFC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6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559"/>
        <w:gridCol w:w="1505"/>
        <w:gridCol w:w="1668"/>
        <w:gridCol w:w="1788"/>
      </w:tblGrid>
      <w:tr w:rsidR="00A06D2B" w:rsidRPr="004A3AFC" w:rsidTr="00D16FB3">
        <w:trPr>
          <w:trHeight w:val="2233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Игнатьева Дарья Олеговна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Андреенко Александр Степанович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Перов Николай Сергеевич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Шалыгина Елена Евгеньевна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Васильев Александр Николаевич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Волкова Ольга Сергеевна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Гиппиус Андрей Андреевич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Маркина Мария Михайловна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Ведяев Анатолий Владимирович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Терёшина Ирина Семёновна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Шалыгин Александр Николаевич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Зубов Виктор Евгеньевич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Ганьшина Елена Александровна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Хохлов Дмитрий Ремович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Тишин Александр Метталинович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Тиходеев Сергей Григорьевич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Суриков Виктор Васильевич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  <w:r w:rsidR="00D16FB3" w:rsidRPr="004A3A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Кротов Сергей Сергеевич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D16FB3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Казей Зоя Александровна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  <w:r w:rsidR="00D16FB3"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Антипов Сержан Данилович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  <w:r w:rsidR="00D16FB3"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Прудников Валерий </w:t>
            </w:r>
            <w:r w:rsidRPr="004A3AFC">
              <w:rPr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lastRenderedPageBreak/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lastRenderedPageBreak/>
              <w:t>2</w:t>
            </w:r>
            <w:r w:rsidR="00D16FB3" w:rsidRPr="004A3A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Пятаков Александр Павлович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  <w:r w:rsidR="00D16FB3" w:rsidRPr="004A3A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Грановский Александр Борисович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D2B" w:rsidRPr="004A3AFC" w:rsidTr="00D16FB3">
        <w:trPr>
          <w:trHeight w:val="365"/>
        </w:trPr>
        <w:tc>
          <w:tcPr>
            <w:tcW w:w="651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</w:t>
            </w:r>
            <w:r w:rsidR="00D16FB3" w:rsidRPr="004A3A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Бажанов Дмитрий Игоревич</w:t>
            </w:r>
          </w:p>
        </w:tc>
        <w:tc>
          <w:tcPr>
            <w:tcW w:w="141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59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6D2B" w:rsidRPr="004A3AFC" w:rsidRDefault="00F20DE2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A06D2B" w:rsidRPr="004A3AFC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A3AFC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D16FB3" w:rsidRDefault="00D16F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4A3AFC" w:rsidRPr="00A65E07" w:rsidTr="004A3AFC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4A3AFC" w:rsidRPr="00A65E07" w:rsidTr="004A3AFC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Перов </w:t>
            </w:r>
            <w:r>
              <w:rPr>
                <w:color w:val="000000"/>
                <w:sz w:val="20"/>
                <w:szCs w:val="20"/>
              </w:rPr>
              <w:t>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A3AFC" w:rsidRPr="00A65E07" w:rsidRDefault="004A3AFC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3AFC" w:rsidRPr="00A65E07" w:rsidRDefault="004A3AFC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4A3AFC" w:rsidRPr="001100E8" w:rsidTr="004A3AFC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4A3AFC" w:rsidRPr="00A65E07" w:rsidRDefault="004A3AFC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3AFC" w:rsidRPr="00A65E07" w:rsidRDefault="004A3AFC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3AFC" w:rsidRPr="001100E8" w:rsidTr="004A3AFC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4A3AFC" w:rsidRPr="001100E8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4A3AFC" w:rsidRPr="001100E8" w:rsidTr="004A3AFC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4A3AFC" w:rsidRPr="001100E8" w:rsidTr="004A3AFC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4A3AFC" w:rsidRPr="001100E8" w:rsidTr="004A3AFC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4A3AFC" w:rsidRPr="001100E8" w:rsidTr="004A3AFC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A3AFC" w:rsidRPr="00A65E07" w:rsidTr="004A3AFC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4A3AFC" w:rsidRPr="00A65E07" w:rsidTr="004A3AFC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1100E8" w:rsidRDefault="004A3AFC" w:rsidP="004A3AFC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1100E8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72B8B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72B8B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72B8B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72B8B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A3AFC" w:rsidRPr="00A65E07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A3AFC" w:rsidRPr="00A72B8B" w:rsidRDefault="004A3AFC" w:rsidP="004A3AF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4A3AFC" w:rsidRPr="007C7BFF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1100E8" w:rsidRDefault="004A3AFC" w:rsidP="004A3A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3AFC" w:rsidRPr="001100E8" w:rsidRDefault="004A3AFC" w:rsidP="004A3A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4A3AFC" w:rsidRPr="007C7BFF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Перов </w:t>
            </w:r>
            <w:r>
              <w:rPr>
                <w:color w:val="000000"/>
                <w:sz w:val="20"/>
                <w:szCs w:val="20"/>
              </w:rPr>
              <w:t>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A3AFC" w:rsidRPr="007C7BFF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3E0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Грановский </w:t>
            </w:r>
            <w:r w:rsidR="003E0E64">
              <w:rPr>
                <w:color w:val="000000"/>
                <w:sz w:val="20"/>
                <w:szCs w:val="20"/>
              </w:rPr>
              <w:t>А.Б.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4A3AFC" w:rsidRPr="007C7BFF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3E0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Прудников </w:t>
            </w:r>
            <w:r w:rsidR="003E0E64">
              <w:rPr>
                <w:color w:val="000000"/>
                <w:sz w:val="20"/>
                <w:szCs w:val="20"/>
              </w:rPr>
              <w:t>В.Н.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4A3AFC" w:rsidRPr="007C7BFF" w:rsidTr="004A3AF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3AFC" w:rsidRPr="00A65E07" w:rsidRDefault="004A3AFC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3E0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Ганьшина </w:t>
            </w:r>
            <w:r w:rsidR="003E0E64">
              <w:rPr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AFC" w:rsidRPr="004A3AFC" w:rsidRDefault="004A3AFC" w:rsidP="004A3A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3E0E64" w:rsidRPr="007C7BFF" w:rsidTr="0054559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E64" w:rsidRPr="004A3AFC" w:rsidRDefault="003E0E64" w:rsidP="003E0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 xml:space="preserve">Тиходеев </w:t>
            </w:r>
            <w:r>
              <w:rPr>
                <w:color w:val="000000"/>
                <w:sz w:val="20"/>
                <w:szCs w:val="20"/>
              </w:rPr>
              <w:t>С.Г.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E64" w:rsidRPr="004A3AFC" w:rsidRDefault="003E0E64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E64" w:rsidRPr="004A3AFC" w:rsidRDefault="003E0E64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E64" w:rsidRPr="004A3AFC" w:rsidRDefault="003E0E64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A3AF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Скипетрова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49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A65E07" w:rsidRDefault="003E0E64" w:rsidP="004A3AF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Андреенко А.С.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54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Тишин А.М.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35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Казей З.А.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47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Авксентьев Ю.И.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55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Богданов А.Е.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Вершубский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39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Овченкова Ю.А.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28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Шнайдштейн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3E0E64" w:rsidRPr="00A65E07" w:rsidTr="004A3AF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0E64" w:rsidRPr="00A65E07" w:rsidRDefault="003E0E64" w:rsidP="004A3AF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Панкратов Н.Ю.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E0E64" w:rsidRPr="00F94F9E" w:rsidRDefault="003E0E64" w:rsidP="00BC5C8B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19</w:t>
            </w:r>
          </w:p>
        </w:tc>
      </w:tr>
    </w:tbl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A06D2B">
          <w:pgSz w:w="12240" w:h="15840"/>
          <w:pgMar w:top="709" w:right="616" w:bottom="851" w:left="1134" w:header="708" w:footer="218" w:gutter="0"/>
          <w:pgNumType w:start="1"/>
          <w:cols w:space="720"/>
        </w:sectPr>
      </w:pP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3E0E64">
        <w:rPr>
          <w:b/>
          <w:color w:val="000000"/>
          <w:sz w:val="20"/>
          <w:szCs w:val="20"/>
        </w:rPr>
        <w:lastRenderedPageBreak/>
        <w:t>Приложение 2</w:t>
      </w: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3E0E64">
        <w:rPr>
          <w:color w:val="000000"/>
          <w:sz w:val="20"/>
          <w:szCs w:val="20"/>
        </w:rPr>
        <w:t>к программе аспирантуры</w:t>
      </w: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3E0E64">
        <w:rPr>
          <w:i/>
          <w:color w:val="000000"/>
          <w:sz w:val="20"/>
          <w:szCs w:val="20"/>
        </w:rPr>
        <w:t>Физика магнитных явлений</w:t>
      </w: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3E0E64">
        <w:rPr>
          <w:i/>
          <w:color w:val="000000"/>
          <w:sz w:val="20"/>
          <w:szCs w:val="20"/>
        </w:rPr>
        <w:t>(103-01-</w:t>
      </w:r>
      <w:r w:rsidR="004A3AFC" w:rsidRPr="003E0E64">
        <w:rPr>
          <w:i/>
          <w:color w:val="000000"/>
          <w:sz w:val="20"/>
          <w:szCs w:val="20"/>
        </w:rPr>
        <w:t>00-1312</w:t>
      </w:r>
      <w:r w:rsidRPr="003E0E64">
        <w:rPr>
          <w:i/>
          <w:color w:val="000000"/>
          <w:sz w:val="20"/>
          <w:szCs w:val="20"/>
        </w:rPr>
        <w:t>-фмн)</w:t>
      </w:r>
    </w:p>
    <w:p w:rsidR="00A06D2B" w:rsidRPr="003E0E64" w:rsidRDefault="00A06D2B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A06D2B" w:rsidRPr="003E0E64" w:rsidRDefault="00A06D2B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E0E64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A06D2B" w:rsidRPr="003E0E64" w:rsidRDefault="00F20DE2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E0E64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A06D2B" w:rsidRPr="003E0E64" w:rsidRDefault="00A06D2B" w:rsidP="003E0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 магнитной восприимчивости MFK-1A  с термо- и криоприставками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термагнитных исследований ферро- и парамагнетиков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комн. Ц46А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Лаборатория твердофазного синтеза: муфельные печи до 1400 С, тигли, ступки, весы, пресс-формы, пресс, вытяжной шкаф, реактивы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Изготовление керамических образцов для дальнейших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Лабораторная установка для выращивания монокристаллов сверхпроводящих соединений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Выращивание монокристаллов сверхпроводников на базе железа методом химического 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Портативный рентгеновский аппарат "Радиан-2" с рентгенофлюорисцентной приставкой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рентгенофазового анализа и элементного анализа новых образов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Атомно- и магнитосиловой микроскоп SOLVER PRO NT MDT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поверхности твердых тел с разрешением от долей нанометра и магнитной доменной структуры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комн. Ц46А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ЭПР – спектрометр ”Адани” (X-band с рабочей частотой f=9.3 GHz)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динамических параметров магнитной подсистемы (эффективного g – фактора, времени релаксации, констант тонкого и сверхтонкого взаимодействия) в интервале температур 4.2 – 300 К, в магнитных полях H &lt; 0.7 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2-02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ядерного магнитного резонанса и ядерного квадрупольного резонанса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ядерного магнитного и ядерного квадрупольного резонанса в широком диапазоне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создания сильных импульсных магнитных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полевых зависимостей намагниченности твердых тел в диапазоне магнитных полей до 30 Тл при низких температурах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п-01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гелия для экспериментов в шир</w:t>
            </w:r>
            <w:r w:rsidR="00D16FB3"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о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кой области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Азотная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азота для исследований в широкой области температур и предварительного охлаждения гелиевых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измерения физических свойств PPMS-9T ”Quantum Design”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магнитной восприимчивости, намагниченности, теплоемкости, сопротивления, теплопроводности твердых тел в интервале температур 1.8-400 К и магнитных полей до 9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СКВИД-магнитометр MPMS-7T ”Quantum Design”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прецизионных исследований магнитной восприимчивости и намагниченности твердых тел в интервале температур 1.8-390 К и магнитных полей до 7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Автоматизированная цифровая установка джозефсоновской и андреевской спектроскопии на базе карты National Instruments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Определение параметров сверхпроводящего состояния ВТСП с помощью джозефсоновской и андреевской спектроскопии, проведение измерений вольт-амперных характеристик и их производных для сверхпроводящих туннельных контактов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1-09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установка для исследования гальваномагнитных эффектов в слабых магнитных полях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гальваномагнитных эффектов в слабых магнитных полях (до 0.1 Тл) в диапазоне температур 4.2-300 К в условиях экранировки образцов от фонового излучения и контролируемой инфракрасной подсветки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Лабораторная установка для исследования кинетики фотопроводимости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кинетики фотопроводимости в диапазоне температур 4.2-80 K в условиях контролируемой ИК подсветки светодиодом или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установка для исследования магнитосопротивления твердых тел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магнитосопротивления, эффекта Холла и эффекта Шубникова-де Гааза в магнитных полях до 8 Тл в диапазоне температур 2-30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лаб.2-07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установка для измерения термоЭДС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термоЭДС в различных материалах в диапазоне температур 4.2 К &lt; T &lt; 300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1-04а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установка для исследования диэлектрической проницаемости твердых тел на базе ультра-прецизионного емкостного моста Andeen Hagerling 2700 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коэффициента диэлектрической проницаемости в интервале температур 2-300 К, магнитных полей до 7 Тл на частотах от 50 Гц до 20 кГц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19234, Москва, Ленинские горы, криогенный корпус МГУ, 1-02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"Вибрационный магнитометр LakeShore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магнитных свойств материалов в широком диапазоне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научного оборудования "Гелиевый реконденсатор сверхпроводящего магнита на 14 Тесла"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 гелия для сверхпроводящего магнита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измерительного оборудования "Керр-микроскоп-магнетометр, магнитооптическая установка Evico magnetics"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автоматического измерения магнитооптических петель гистерезиса; наблюдение магнитной доменной структуры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1-28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магнитотранспортных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Object Oriented MicroMagnetic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Магнитооптический микромагнетометр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магнитных характеристик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 7-Тл магнитно-резонансный томограф Bruker Biospec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мультиядерных МРТ и МРС исследований биофлюидов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Клинический магнитно-резонансный 0.5-Тл томограф Bruker Tomikon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ЭПР-спектрометрии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состава и 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перамагнитных свойств материалов, в т.ч. наноструктурированных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Ленинские 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горы, д.1, стр. 35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 для исследование процессов, проходящих со скоростью до десятков км/с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квазистатических магнитооптических исследований на основе эффекта Фарадея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доменной структуры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магнитооптических спектров магнитных материалов.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Керр-микроскоп-магнетометр, магнитооптическая установка Evico magnetics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Наблюдение магнитной доменной структуры с использованием полярного, меридионального и экваториального эффектов Керра, а также автоматическое измерение магнитооптических петель гистерезиса.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1-28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 с широким температурным диапазоном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магнитооптических спектров магнитоупорядоченных материалов в широком диапазоне температур.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COMSOL Multiphysics®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численного моделирования эффектов и явлений в магнитных наногетероструктурах в спинтронике.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измерения импенданса магнитомягких структур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импенданса в магнитных аморфных лентах и микропроводах.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П-20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изучения поверхностных свойств аморфных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поверхностного магнетизма в аморфных сплавах.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РУ-Цл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магнитооптических спектров магнитоупорядоченных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процессов, проходящих со скоростью до десятков км/с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магнетиках. Для процессов, проходящих со скоростью до десятков км/с.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Магнитооптический 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микромагнетометр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магнитооптических исследований 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процессов перемагничивания в тонких пленках и поверхностных слоях магнетиков с микронным разрешением.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</w:t>
            </w: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 Для процессов, проходящих со скоростью до 500 м/с.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Магнитооптический магнитометр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магнитооптических исследований процессов перемагничивания в тонких пленках и поверхностных слоях магнетиков.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"Вибрационный магнитометр LakeShore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магнитного момента объёмных и плёночных образцов.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Гелиевый реконденсатор сверхпроводящего магнита на 14 Тесла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 гелия для сверхпроводящего магнита на 14 Тесла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магнитотранспортных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Object Oriented MicroMagnetic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Маятниковый магнетометр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Проведения измерений намагниченности слабомагнитных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3-46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измерения магнитострикции и теплового расширения в магнитном поле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магнитоупругих свойств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1-73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измерения магнитокалорического эффекта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магнитотепловых свойств функциональных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ц-26</w:t>
            </w:r>
          </w:p>
        </w:tc>
      </w:tr>
      <w:tr w:rsidR="00A06D2B" w:rsidRPr="003E0E6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Магнитный крутильный анизометр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магнитокристаллической анизотропии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2B" w:rsidRPr="003E0E64" w:rsidRDefault="00F20DE2" w:rsidP="003E0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E0E6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119234, Москва, Ленинские горы, д. 1, стр. 2, ауд. 3-46</w:t>
            </w:r>
          </w:p>
        </w:tc>
      </w:tr>
    </w:tbl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06D2B" w:rsidSect="00E670E4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магнитных явлений</w:t>
      </w:r>
    </w:p>
    <w:p w:rsidR="00A06D2B" w:rsidRDefault="00F20D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4A3AFC">
        <w:rPr>
          <w:i/>
          <w:color w:val="000000"/>
        </w:rPr>
        <w:t>00-1312</w:t>
      </w:r>
      <w:r>
        <w:rPr>
          <w:i/>
          <w:color w:val="000000"/>
        </w:rPr>
        <w:t>-фмн)</w:t>
      </w: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6D2B" w:rsidRDefault="00A06D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E0E64" w:rsidRDefault="003E0E64" w:rsidP="003E0E6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3E0E64" w:rsidRDefault="003E0E64" w:rsidP="003E0E6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3E0E64" w:rsidRDefault="003E0E64" w:rsidP="003E0E6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3E0E64" w:rsidRPr="00922374" w:rsidRDefault="003E0E64" w:rsidP="003E0E6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r w:rsidRPr="00922374">
        <w:t>hys.msu.ru);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r w:rsidRPr="00922374">
        <w:t>траницы обучающихся в эл. системе МГУ «Истина»,  система корпоративного доступа @physics.msu.ru);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(www.mc.msu.ru);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922374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"Юрайт",  "НАУКА",  Вестник МГУ;</w:t>
      </w:r>
    </w:p>
    <w:p w:rsidR="003E0E64" w:rsidRPr="00922374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3E0E64" w:rsidRPr="0087144B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3E0E64" w:rsidRPr="0087144B" w:rsidRDefault="003E0E64" w:rsidP="003E0E6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A06D2B" w:rsidRDefault="00A06D2B" w:rsidP="003E0E6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sectPr w:rsidR="00A06D2B" w:rsidSect="00E670E4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30" w:rsidRDefault="006A0230" w:rsidP="00A06D2B">
      <w:r>
        <w:separator/>
      </w:r>
    </w:p>
  </w:endnote>
  <w:endnote w:type="continuationSeparator" w:id="0">
    <w:p w:rsidR="006A0230" w:rsidRDefault="006A0230" w:rsidP="00A0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C" w:rsidRDefault="0020203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A3AFC">
      <w:rPr>
        <w:color w:val="000000"/>
      </w:rPr>
      <w:instrText>PAGE</w:instrText>
    </w:r>
    <w:r>
      <w:rPr>
        <w:color w:val="000000"/>
      </w:rPr>
      <w:fldChar w:fldCharType="separate"/>
    </w:r>
    <w:r w:rsidR="00B176C7">
      <w:rPr>
        <w:noProof/>
        <w:color w:val="000000"/>
      </w:rPr>
      <w:t>13</w:t>
    </w:r>
    <w:r>
      <w:rPr>
        <w:color w:val="000000"/>
      </w:rPr>
      <w:fldChar w:fldCharType="end"/>
    </w:r>
  </w:p>
  <w:p w:rsidR="004A3AFC" w:rsidRDefault="004A3A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C" w:rsidRDefault="0020203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A3AFC">
      <w:rPr>
        <w:color w:val="000000"/>
      </w:rPr>
      <w:instrText>PAGE</w:instrText>
    </w:r>
    <w:r>
      <w:rPr>
        <w:color w:val="000000"/>
      </w:rPr>
      <w:fldChar w:fldCharType="separate"/>
    </w:r>
    <w:r w:rsidR="00B176C7">
      <w:rPr>
        <w:noProof/>
        <w:color w:val="000000"/>
      </w:rPr>
      <w:t>15</w:t>
    </w:r>
    <w:r>
      <w:rPr>
        <w:color w:val="000000"/>
      </w:rPr>
      <w:fldChar w:fldCharType="end"/>
    </w:r>
  </w:p>
  <w:p w:rsidR="004A3AFC" w:rsidRDefault="004A3A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30" w:rsidRDefault="006A0230" w:rsidP="00A06D2B">
      <w:r>
        <w:separator/>
      </w:r>
    </w:p>
  </w:footnote>
  <w:footnote w:type="continuationSeparator" w:id="0">
    <w:p w:rsidR="006A0230" w:rsidRDefault="006A0230" w:rsidP="00A0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30B3"/>
    <w:multiLevelType w:val="multilevel"/>
    <w:tmpl w:val="0F64B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D2B"/>
    <w:rsid w:val="0020203F"/>
    <w:rsid w:val="00397EDF"/>
    <w:rsid w:val="003E0E64"/>
    <w:rsid w:val="004A3AFC"/>
    <w:rsid w:val="00523D93"/>
    <w:rsid w:val="006A0230"/>
    <w:rsid w:val="006A3802"/>
    <w:rsid w:val="00856178"/>
    <w:rsid w:val="008750FE"/>
    <w:rsid w:val="00A06D2B"/>
    <w:rsid w:val="00B176C7"/>
    <w:rsid w:val="00D16FB3"/>
    <w:rsid w:val="00E670E4"/>
    <w:rsid w:val="00EE27FC"/>
    <w:rsid w:val="00F20DE2"/>
    <w:rsid w:val="00F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C"/>
  </w:style>
  <w:style w:type="paragraph" w:styleId="1">
    <w:name w:val="heading 1"/>
    <w:basedOn w:val="normal"/>
    <w:next w:val="normal"/>
    <w:rsid w:val="00A06D2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A06D2B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A06D2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A06D2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A06D2B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A06D2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6D2B"/>
  </w:style>
  <w:style w:type="table" w:customStyle="1" w:styleId="TableNormal">
    <w:name w:val="Table Normal"/>
    <w:rsid w:val="00A06D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6D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06D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6D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A06D2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06D2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06D2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06D2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6F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FB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A3AFC"/>
  </w:style>
  <w:style w:type="paragraph" w:styleId="ac">
    <w:name w:val="Normal (Web)"/>
    <w:basedOn w:val="a"/>
    <w:uiPriority w:val="99"/>
    <w:unhideWhenUsed/>
    <w:rsid w:val="004A3A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2024-02-19T09:18:00Z</dcterms:created>
  <dcterms:modified xsi:type="dcterms:W3CDTF">2024-02-19T12:20:00Z</dcterms:modified>
</cp:coreProperties>
</file>