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4261" w:rsidRDefault="00B0426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4261" w:rsidRDefault="00B0426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4261" w:rsidRDefault="00B0426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F62BA6" w:rsidRDefault="00F62BA6" w:rsidP="00F62BA6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1.3.11 Физика полупроводников</w:t>
      </w: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Физика полупроводников</w:t>
      </w:r>
      <w:r>
        <w:rPr>
          <w:b/>
          <w:color w:val="000000"/>
        </w:rPr>
        <w:br/>
        <w:t>(103-01-</w:t>
      </w:r>
      <w:r w:rsidR="00B04261">
        <w:rPr>
          <w:b/>
          <w:color w:val="000000"/>
        </w:rPr>
        <w:t>00-1311</w:t>
      </w:r>
      <w:r>
        <w:rPr>
          <w:b/>
          <w:color w:val="000000"/>
        </w:rPr>
        <w:t>-фмн)</w:t>
      </w: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proofErr w:type="spellStart"/>
      <w:r>
        <w:rPr>
          <w:b/>
          <w:color w:val="000000"/>
          <w:highlight w:val="white"/>
        </w:rPr>
        <w:t>Semiconductor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Physics</w:t>
      </w:r>
      <w:proofErr w:type="spellEnd"/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FF0000"/>
        </w:rPr>
        <w:t xml:space="preserve"> </w:t>
      </w: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04261" w:rsidRDefault="00B0426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04261" w:rsidRDefault="00B0426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proofErr w:type="gramStart"/>
      <w:r>
        <w:rPr>
          <w:color w:val="000000"/>
        </w:rPr>
        <w:t>одобрен</w:t>
      </w:r>
      <w:proofErr w:type="gramEnd"/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B04261" w:rsidRPr="009E195A" w:rsidRDefault="00B04261" w:rsidP="00B0426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B04261" w:rsidRPr="009E195A" w:rsidRDefault="00B04261" w:rsidP="00B04261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BC233B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AF62C7">
        <w:rPr>
          <w:b/>
          <w:color w:val="000000"/>
        </w:rPr>
        <w:lastRenderedPageBreak/>
        <w:t>Общая характеристика</w:t>
      </w:r>
    </w:p>
    <w:p w:rsidR="00BC233B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AF62C7">
        <w:rPr>
          <w:b/>
          <w:color w:val="000000"/>
        </w:rPr>
        <w:t>1. Общие сведения о программе аспирантуры</w:t>
      </w:r>
    </w:p>
    <w:p w:rsidR="00B04261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 xml:space="preserve">1.1. </w:t>
      </w:r>
      <w:r w:rsidR="00B04261" w:rsidRPr="00AF62C7">
        <w:rPr>
          <w:color w:val="000000"/>
        </w:rPr>
        <w:t xml:space="preserve">Программа подготовки научных и научно-педагогических кадров в аспирантуре (далее – Программа аспирантуры), реализуемая в МГУ имени М.В.Ломоносова по научной специальности </w:t>
      </w:r>
      <w:r w:rsidRPr="00AF62C7">
        <w:rPr>
          <w:color w:val="000000"/>
        </w:rPr>
        <w:t xml:space="preserve">1.3.11 Физика </w:t>
      </w:r>
      <w:r w:rsidR="00B04261" w:rsidRPr="00AF62C7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B04261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 xml:space="preserve">Освоение программы аспирантуры по научной специальности </w:t>
      </w:r>
      <w:r w:rsidRPr="00AF62C7">
        <w:t>103-01-</w:t>
      </w:r>
      <w:r w:rsidR="00B04261" w:rsidRPr="00AF62C7">
        <w:t>00-1311</w:t>
      </w:r>
      <w:r w:rsidRPr="00AF62C7">
        <w:t>-фмн</w:t>
      </w:r>
      <w:r w:rsidRPr="00AF62C7"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B04261" w:rsidRPr="00AF62C7" w:rsidRDefault="00B04261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практики, программой кандидатского экзамена, программой итоговой аттестации, фондом оценочных средств и методическими материалами.</w:t>
      </w:r>
    </w:p>
    <w:p w:rsidR="00BC233B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 w:rsidRPr="00AF62C7">
        <w:rPr>
          <w:color w:val="000000"/>
        </w:rPr>
        <w:t>з.е</w:t>
      </w:r>
      <w:proofErr w:type="spellEnd"/>
      <w:r w:rsidRPr="00AF62C7">
        <w:rPr>
          <w:color w:val="000000"/>
        </w:rPr>
        <w:t>.).</w:t>
      </w:r>
    </w:p>
    <w:p w:rsidR="00BC233B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1.3. Форма (формы) обучения: очная.</w:t>
      </w:r>
    </w:p>
    <w:p w:rsidR="00BC233B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1.4. Срок получения образования: 4 года.</w:t>
      </w:r>
    </w:p>
    <w:p w:rsidR="00BC233B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1.5. Язык (языки) образования: русский язык.</w:t>
      </w:r>
    </w:p>
    <w:p w:rsidR="00BC233B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1.6. Шифр и наименование научной специальности, по которой реализуется программа аспирантуры: 1.3.11 Физика полупроводников</w:t>
      </w:r>
      <w:r w:rsidR="00B04261" w:rsidRPr="00AF62C7">
        <w:rPr>
          <w:color w:val="000000"/>
        </w:rPr>
        <w:t>.</w:t>
      </w:r>
    </w:p>
    <w:p w:rsidR="00BC233B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AF62C7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AF62C7" w:rsidRPr="00AF62C7" w:rsidRDefault="00AF62C7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 w:rsidRPr="00AF62C7">
        <w:rPr>
          <w:color w:val="000000"/>
        </w:rPr>
        <w:t xml:space="preserve">- </w:t>
      </w:r>
      <w:r w:rsidR="005546E6" w:rsidRPr="00AF62C7">
        <w:rPr>
          <w:color w:val="000000"/>
        </w:rPr>
        <w:t>Диссе</w:t>
      </w:r>
      <w:r w:rsidR="00A96A34">
        <w:rPr>
          <w:color w:val="000000"/>
        </w:rPr>
        <w:t>ртационный совет МГУ имени М.В.</w:t>
      </w:r>
      <w:r w:rsidR="005546E6" w:rsidRPr="00AF62C7">
        <w:rPr>
          <w:color w:val="000000"/>
        </w:rPr>
        <w:t xml:space="preserve">Ломоносова </w:t>
      </w:r>
      <w:r w:rsidR="005546E6" w:rsidRPr="00AF62C7">
        <w:rPr>
          <w:b/>
          <w:color w:val="000000"/>
        </w:rPr>
        <w:t xml:space="preserve">- </w:t>
      </w:r>
      <w:r w:rsidR="005546E6" w:rsidRPr="00AF62C7">
        <w:t>МГУ.013.5 (МГУ.01.18)</w:t>
      </w:r>
      <w:r w:rsidRPr="00AF62C7">
        <w:t>;</w:t>
      </w:r>
    </w:p>
    <w:p w:rsidR="00BC233B" w:rsidRPr="00AF62C7" w:rsidRDefault="00AF62C7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</w:rPr>
      </w:pPr>
      <w:r w:rsidRPr="00AF62C7">
        <w:t>-</w:t>
      </w:r>
      <w:r w:rsidR="005546E6" w:rsidRPr="00AF62C7">
        <w:rPr>
          <w:color w:val="000000"/>
        </w:rPr>
        <w:t xml:space="preserve"> </w:t>
      </w:r>
      <w:r w:rsidRPr="00AF62C7">
        <w:rPr>
          <w:color w:val="000000"/>
        </w:rPr>
        <w:t>и иные диссертационные советы, которым Министерством образования и науки Российской Федерации предоставлено право проведения защиты диссертаций по специальности</w:t>
      </w:r>
      <w:r w:rsidRPr="00AF62C7">
        <w:t xml:space="preserve"> </w:t>
      </w:r>
      <w:r w:rsidR="005546E6" w:rsidRPr="00AF62C7">
        <w:t>1.3.11 Физика полупроводников</w:t>
      </w:r>
      <w:r w:rsidR="005546E6" w:rsidRPr="00AF62C7">
        <w:rPr>
          <w:i/>
          <w:color w:val="000000"/>
        </w:rPr>
        <w:t>.</w:t>
      </w:r>
    </w:p>
    <w:p w:rsidR="00BC233B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AF62C7">
        <w:rPr>
          <w:color w:val="000000"/>
        </w:rPr>
        <w:t>1.9. Особенности программы аспирантуры.</w:t>
      </w:r>
    </w:p>
    <w:p w:rsidR="00AF62C7" w:rsidRPr="00AF62C7" w:rsidRDefault="00AF62C7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 xml:space="preserve">При освоении образовательной программы и выполнении диссертационного исследования аспиранты </w:t>
      </w:r>
      <w:r w:rsidRPr="00AF62C7">
        <w:t xml:space="preserve">знакомятся с экспериментальными и теоретическими исследованиями физических свойств полупроводниковых материалов и композитных структур на их основе (включая </w:t>
      </w:r>
      <w:proofErr w:type="spellStart"/>
      <w:r w:rsidRPr="00AF62C7">
        <w:t>гетероструктуры</w:t>
      </w:r>
      <w:proofErr w:type="spellEnd"/>
      <w:r w:rsidRPr="00AF62C7">
        <w:t xml:space="preserve">, МОП структуры, барьеры </w:t>
      </w:r>
      <w:proofErr w:type="spellStart"/>
      <w:r w:rsidRPr="00AF62C7">
        <w:t>Шоттки</w:t>
      </w:r>
      <w:proofErr w:type="spellEnd"/>
      <w:r w:rsidRPr="00AF62C7">
        <w:t xml:space="preserve"> и др.), а также происходящими в них физическими явлениями, </w:t>
      </w:r>
      <w:r w:rsidRPr="00AF62C7">
        <w:lastRenderedPageBreak/>
        <w:t>созданием оригинальных полупроводниковых приборов и интегральных устройств.</w:t>
      </w:r>
      <w:r w:rsidRPr="00AF62C7">
        <w:rPr>
          <w:color w:val="000000"/>
        </w:rPr>
        <w:br/>
      </w:r>
      <w:proofErr w:type="gramStart"/>
      <w:r w:rsidRPr="00AF62C7">
        <w:t xml:space="preserve">В процессе обучения по программе предполагается активное привлечение к образовательному процессу ведущих в области физики полупроводников ученых Московского университета, работа на самом современном оборудовании, </w:t>
      </w:r>
      <w:r w:rsidRPr="00AF62C7">
        <w:rPr>
          <w:color w:val="000000"/>
        </w:rPr>
        <w:t>вовлечение в решение реальных практических задач,</w:t>
      </w:r>
      <w:r w:rsidRPr="00AF62C7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proofErr w:type="gramEnd"/>
    </w:p>
    <w:p w:rsidR="00BC233B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AF62C7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 xml:space="preserve">Программа аспирантуры </w:t>
      </w:r>
      <w:r w:rsidRPr="00AF62C7">
        <w:t>Физика полупроводников (103-01-</w:t>
      </w:r>
      <w:r w:rsidR="00B04261" w:rsidRPr="00AF62C7">
        <w:t>00-1311</w:t>
      </w:r>
      <w:r w:rsidRPr="00AF62C7">
        <w:t>-фмн)</w:t>
      </w:r>
      <w:r w:rsidRPr="00AF62C7">
        <w:rPr>
          <w:color w:val="000000"/>
        </w:rPr>
        <w:t xml:space="preserve"> содержит учебную и научную составляющие. </w:t>
      </w:r>
    </w:p>
    <w:p w:rsidR="00AF62C7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AF62C7" w:rsidRPr="00AF62C7">
        <w:t xml:space="preserve">физики полупроводников </w:t>
      </w:r>
      <w:r w:rsidRPr="00AF62C7">
        <w:rPr>
          <w:color w:val="000000"/>
        </w:rPr>
        <w:t xml:space="preserve">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AF62C7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 w:rsidRPr="00AF62C7">
        <w:t>1.3.11 Физика полупроводников</w:t>
      </w:r>
      <w:r w:rsidRPr="00AF62C7">
        <w:rPr>
          <w:color w:val="000000"/>
        </w:rPr>
        <w:t xml:space="preserve">. </w:t>
      </w:r>
      <w:proofErr w:type="gramStart"/>
      <w:r w:rsidR="00AF62C7" w:rsidRPr="00AF62C7">
        <w:rPr>
          <w:color w:val="000000"/>
        </w:rPr>
        <w:t>Программа структурирована таким образом, чтобы аспирант, заканчивая обучение, мог подготовить диссертационную 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</w:t>
      </w:r>
      <w:r w:rsidR="00AF62C7">
        <w:rPr>
          <w:color w:val="000000"/>
        </w:rPr>
        <w:t xml:space="preserve"> </w:t>
      </w:r>
      <w:r w:rsidR="00AF62C7" w:rsidRPr="00AF62C7">
        <w:rPr>
          <w:color w:val="000000"/>
        </w:rPr>
        <w:t>26</w:t>
      </w:r>
      <w:proofErr w:type="gramEnd"/>
      <w:r w:rsidR="00AF62C7" w:rsidRPr="00AF62C7">
        <w:rPr>
          <w:color w:val="000000"/>
        </w:rPr>
        <w:t xml:space="preserve"> сентября 2022 г.).</w:t>
      </w:r>
    </w:p>
    <w:p w:rsidR="00AF62C7" w:rsidRPr="00AF62C7" w:rsidRDefault="00AF62C7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AF62C7">
        <w:rPr>
          <w:b/>
          <w:color w:val="000000"/>
        </w:rPr>
        <w:t>2. Условия реализации программы аспирантуры</w:t>
      </w:r>
    </w:p>
    <w:p w:rsidR="00AF62C7" w:rsidRPr="00AF62C7" w:rsidRDefault="00AF62C7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2.1. Структурное подразделение, где реализуется программа: физический факультет</w:t>
      </w:r>
      <w:r w:rsidRPr="00AF62C7">
        <w:rPr>
          <w:i/>
          <w:color w:val="000000"/>
        </w:rPr>
        <w:t>.</w:t>
      </w:r>
    </w:p>
    <w:p w:rsidR="00AF62C7" w:rsidRPr="00AF62C7" w:rsidRDefault="00AF62C7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 xml:space="preserve">2.2. Фактический адрес/адреса реализации программы: </w:t>
      </w:r>
    </w:p>
    <w:p w:rsidR="00AF62C7" w:rsidRPr="00AF62C7" w:rsidRDefault="00AF62C7" w:rsidP="00AF62C7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AF62C7">
        <w:rPr>
          <w:color w:val="000000"/>
        </w:rPr>
        <w:t>119991, ГСП-1, Москва, Ленинские горы дом 1 строение 2;</w:t>
      </w:r>
    </w:p>
    <w:p w:rsidR="00AF62C7" w:rsidRPr="00AF62C7" w:rsidRDefault="00AF62C7" w:rsidP="00AF62C7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AF62C7">
        <w:rPr>
          <w:color w:val="000000"/>
        </w:rPr>
        <w:t>МГУ имени М.В.Ломоносова;</w:t>
      </w:r>
    </w:p>
    <w:p w:rsidR="00AF62C7" w:rsidRPr="00AF62C7" w:rsidRDefault="00AF62C7" w:rsidP="00AF62C7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AF62C7">
        <w:rPr>
          <w:color w:val="000000"/>
        </w:rPr>
        <w:t>Физический факультет;</w:t>
      </w:r>
    </w:p>
    <w:p w:rsidR="00AF62C7" w:rsidRPr="00AF62C7" w:rsidRDefault="00AF62C7" w:rsidP="00AF62C7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AF62C7">
        <w:rPr>
          <w:color w:val="000000"/>
          <w:lang w:val="en-US"/>
        </w:rPr>
        <w:t>e-mail: info@physics.msu.ru;</w:t>
      </w:r>
    </w:p>
    <w:p w:rsidR="00AF62C7" w:rsidRPr="00AF62C7" w:rsidRDefault="00AF62C7" w:rsidP="00AF62C7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телефон: +7 495 939-16-82.</w:t>
      </w:r>
    </w:p>
    <w:p w:rsidR="00AF62C7" w:rsidRPr="00AF62C7" w:rsidRDefault="00AF62C7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2.3 Максимально возможное число аспирантов одновременно обучающихся на данной программе: 60 мест без учета лиц, находящихся в академическом отпуске или отпуске по беременности и родам или по уходу за ребенком.</w:t>
      </w:r>
    </w:p>
    <w:p w:rsidR="00AF62C7" w:rsidRPr="00AF62C7" w:rsidRDefault="00AF62C7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lastRenderedPageBreak/>
        <w:t>2.4. Кадровые условия реализации программы: реализация программы аспирантуры обеспечивается научно-педагогическими работниками физического факультета 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AF62C7" w:rsidRPr="00AF62C7" w:rsidRDefault="00AF62C7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AF62C7" w:rsidRPr="009E195A" w:rsidRDefault="00AF62C7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AF62C7" w:rsidRDefault="00AF62C7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p w:rsidR="00AF62C7" w:rsidRDefault="00AF62C7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b/>
          <w:color w:val="000000"/>
        </w:rPr>
      </w:pPr>
    </w:p>
    <w:p w:rsidR="00AF62C7" w:rsidRDefault="00AF62C7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BC233B" w:rsidRPr="00AF62C7" w:rsidRDefault="005546E6" w:rsidP="00AF62C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color w:val="000000"/>
          <w:sz w:val="20"/>
          <w:szCs w:val="20"/>
        </w:rPr>
      </w:pPr>
      <w:r w:rsidRPr="00AF62C7">
        <w:rPr>
          <w:b/>
          <w:color w:val="000000"/>
          <w:sz w:val="20"/>
          <w:szCs w:val="20"/>
        </w:rPr>
        <w:lastRenderedPageBreak/>
        <w:t>Приложение 1</w:t>
      </w:r>
    </w:p>
    <w:p w:rsidR="00BC233B" w:rsidRPr="00AF62C7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AF62C7">
        <w:rPr>
          <w:b/>
          <w:color w:val="000000"/>
          <w:sz w:val="20"/>
          <w:szCs w:val="20"/>
        </w:rPr>
        <w:t xml:space="preserve"> </w:t>
      </w:r>
      <w:r w:rsidRPr="00AF62C7">
        <w:rPr>
          <w:color w:val="000000"/>
          <w:sz w:val="20"/>
          <w:szCs w:val="20"/>
        </w:rPr>
        <w:t>к программе аспирантуры</w:t>
      </w:r>
    </w:p>
    <w:p w:rsidR="00BC233B" w:rsidRPr="00AF62C7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AF62C7">
        <w:rPr>
          <w:i/>
          <w:color w:val="000000"/>
          <w:sz w:val="20"/>
          <w:szCs w:val="20"/>
        </w:rPr>
        <w:t>Физика полупроводников</w:t>
      </w:r>
    </w:p>
    <w:p w:rsidR="00BC233B" w:rsidRPr="00AF62C7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AF62C7">
        <w:rPr>
          <w:i/>
          <w:color w:val="000000"/>
          <w:sz w:val="20"/>
          <w:szCs w:val="20"/>
        </w:rPr>
        <w:t>(103-01-</w:t>
      </w:r>
      <w:r w:rsidR="00B04261" w:rsidRPr="00AF62C7">
        <w:rPr>
          <w:i/>
          <w:color w:val="000000"/>
          <w:sz w:val="20"/>
          <w:szCs w:val="20"/>
        </w:rPr>
        <w:t>00-1311</w:t>
      </w:r>
      <w:r w:rsidRPr="00AF62C7">
        <w:rPr>
          <w:i/>
          <w:color w:val="000000"/>
          <w:sz w:val="20"/>
          <w:szCs w:val="20"/>
        </w:rPr>
        <w:t>-фмн)</w:t>
      </w:r>
    </w:p>
    <w:p w:rsidR="00BC233B" w:rsidRPr="00AF62C7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Список научных руководителей программы</w:t>
      </w: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111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246"/>
        <w:gridCol w:w="1701"/>
        <w:gridCol w:w="1701"/>
        <w:gridCol w:w="1505"/>
        <w:gridCol w:w="1668"/>
        <w:gridCol w:w="1646"/>
      </w:tblGrid>
      <w:tr w:rsidR="00BC233B" w:rsidRPr="00AF62C7" w:rsidTr="00623C01">
        <w:trPr>
          <w:trHeight w:val="2233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AF62C7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Козарь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 xml:space="preserve"> Анатолий Викторович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Кульбачинский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Кытин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 xml:space="preserve"> Владимир Геннадьевич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Скипетров Евгений Павлович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Осминкина Любовь Андреевна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2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 xml:space="preserve">Хохлов Дмитрий </w:t>
            </w:r>
            <w:proofErr w:type="spellStart"/>
            <w:r w:rsidRPr="00AF62C7">
              <w:rPr>
                <w:color w:val="000000"/>
                <w:sz w:val="20"/>
                <w:szCs w:val="20"/>
              </w:rPr>
              <w:t>Ремович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Тиходеев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 xml:space="preserve"> Сергей Григорьевич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Иконников Антон Владимирович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Крупенин Владимир Александрович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Преснов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 xml:space="preserve"> Денис Евгеньевич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Головань Леонид Анатольевич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Заботнов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 xml:space="preserve"> Станислав Васильевич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Константинова Елизавета Александровна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Павликов Александр Владимирович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Плотников Геннадий Семенович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</w:tr>
      <w:tr w:rsidR="003A21CC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3A21CC" w:rsidRPr="00AF62C7" w:rsidRDefault="003A21CC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46" w:type="dxa"/>
            <w:shd w:val="clear" w:color="auto" w:fill="auto"/>
          </w:tcPr>
          <w:p w:rsidR="003A21CC" w:rsidRPr="00AF62C7" w:rsidRDefault="003A21CC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Форш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 xml:space="preserve"> Павел Анатольевич</w:t>
            </w:r>
          </w:p>
        </w:tc>
        <w:tc>
          <w:tcPr>
            <w:tcW w:w="1701" w:type="dxa"/>
            <w:shd w:val="clear" w:color="auto" w:fill="auto"/>
          </w:tcPr>
          <w:p w:rsidR="003A21CC" w:rsidRPr="00AF62C7" w:rsidRDefault="003A21CC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A21CC" w:rsidRPr="00AF62C7" w:rsidRDefault="003A21CC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3A21CC" w:rsidRPr="00AF62C7" w:rsidRDefault="003A21CC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3A21CC" w:rsidRPr="00AF62C7" w:rsidRDefault="003A21CC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  <w:shd w:val="clear" w:color="auto" w:fill="auto"/>
          </w:tcPr>
          <w:p w:rsidR="003A21CC" w:rsidRPr="00AF62C7" w:rsidRDefault="003A21CC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Кашкаров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 xml:space="preserve"> Павел Константинович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Головань Леонид Анатольевич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Зайцев Владимир Борисович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0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Манцевич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2</w:t>
            </w:r>
          </w:p>
        </w:tc>
      </w:tr>
      <w:tr w:rsidR="00BC233B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Образцов Александр Николаевич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6" w:type="dxa"/>
            <w:shd w:val="clear" w:color="auto" w:fill="auto"/>
          </w:tcPr>
          <w:p w:rsidR="00BC233B" w:rsidRPr="00AF62C7" w:rsidRDefault="005546E6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</w:t>
            </w:r>
          </w:p>
        </w:tc>
      </w:tr>
      <w:tr w:rsidR="00321A14" w:rsidRPr="00AF62C7" w:rsidTr="00623C01">
        <w:trPr>
          <w:trHeight w:val="365"/>
        </w:trPr>
        <w:tc>
          <w:tcPr>
            <w:tcW w:w="651" w:type="dxa"/>
            <w:shd w:val="clear" w:color="auto" w:fill="auto"/>
          </w:tcPr>
          <w:p w:rsidR="00321A14" w:rsidRPr="00AF62C7" w:rsidRDefault="00321A14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246" w:type="dxa"/>
            <w:shd w:val="clear" w:color="auto" w:fill="auto"/>
          </w:tcPr>
          <w:p w:rsidR="00321A14" w:rsidRPr="00321A14" w:rsidRDefault="00321A14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21A14">
              <w:rPr>
                <w:sz w:val="20"/>
                <w:szCs w:val="20"/>
              </w:rPr>
              <w:t>Снигирев Олег Васильевич</w:t>
            </w:r>
          </w:p>
        </w:tc>
        <w:tc>
          <w:tcPr>
            <w:tcW w:w="1701" w:type="dxa"/>
            <w:shd w:val="clear" w:color="auto" w:fill="auto"/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668" w:type="dxa"/>
            <w:shd w:val="clear" w:color="auto" w:fill="auto"/>
          </w:tcPr>
          <w:p w:rsidR="00321A14" w:rsidRPr="00AF62C7" w:rsidRDefault="00321A14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321A14" w:rsidRPr="00AF62C7" w:rsidRDefault="00321A14" w:rsidP="00AF62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21A14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321A14" w:rsidRPr="00321A14" w:rsidRDefault="00321A1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321A14" w:rsidRPr="00A65E07" w:rsidTr="00443D22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321A14" w:rsidRPr="00A65E07" w:rsidTr="00443D22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F62C7" w:rsidRDefault="00321A14" w:rsidP="00321A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Форш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321A14" w:rsidRPr="001100E8" w:rsidTr="00443D22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1A14" w:rsidRPr="001100E8" w:rsidTr="00443D22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321A14" w:rsidRPr="001100E8" w:rsidTr="00443D2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321A14" w:rsidRPr="001100E8" w:rsidTr="00443D22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321A14" w:rsidRPr="001100E8" w:rsidTr="00443D22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321A14" w:rsidRPr="001100E8" w:rsidTr="00443D2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321A14" w:rsidRPr="001100E8" w:rsidTr="00443D2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321A14" w:rsidRPr="00A65E07" w:rsidTr="00443D2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321A14" w:rsidRPr="00A65E07" w:rsidTr="00443D2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1100E8" w:rsidRDefault="00321A14" w:rsidP="00443D2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1100E8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72B8B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72B8B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72B8B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72B8B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21A14" w:rsidRPr="00A72B8B" w:rsidRDefault="00321A14" w:rsidP="00443D2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321A14" w:rsidRPr="007C7BFF" w:rsidTr="00443D2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1100E8" w:rsidRDefault="00321A14" w:rsidP="00443D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1100E8" w:rsidRDefault="00321A14" w:rsidP="00443D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321A14" w:rsidRPr="007C7BFF" w:rsidTr="00443D2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321A14" w:rsidRDefault="00321A14" w:rsidP="00321A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Снигирев О.В.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37</w:t>
            </w:r>
          </w:p>
        </w:tc>
      </w:tr>
      <w:tr w:rsidR="00321A14" w:rsidRPr="007C7BFF" w:rsidTr="00443D2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F62C7" w:rsidRDefault="00321A14" w:rsidP="00321A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Манцевич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321A14" w:rsidRPr="007C7BFF" w:rsidTr="008A61BE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3D23A5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Ормонт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713B8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13B87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713B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713B8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1A14" w:rsidRPr="00713B87" w:rsidRDefault="00321A14" w:rsidP="00443D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321A14" w:rsidRPr="007C7BFF" w:rsidTr="00BE328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Форш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321A14" w:rsidRPr="007C7BFF" w:rsidTr="007076D7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592731" w:rsidRDefault="00321A14" w:rsidP="00443D2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Плотников Г.С.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F62C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F62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F62C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1A14" w:rsidRPr="00AF62C7" w:rsidRDefault="00321A14" w:rsidP="00443D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Скипетрова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49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A65E07" w:rsidRDefault="00321A14" w:rsidP="00443D2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Андреенко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А.С.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94F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r w:rsidRPr="00F94F9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54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Тишин А.М.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94F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r w:rsidRPr="00F94F9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35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Казей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З.А.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94F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47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Авксентьев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Ю.И.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55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Богданов А.Е.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26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Вершубский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39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Овченкова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Ю.А.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28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Шнайдштейн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И.В.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26</w:t>
            </w:r>
          </w:p>
        </w:tc>
      </w:tr>
      <w:tr w:rsidR="00321A14" w:rsidRPr="00A65E07" w:rsidTr="00443D2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1A14" w:rsidRPr="00A65E07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Панкратов Н.Ю.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21A14" w:rsidRPr="00F94F9E" w:rsidRDefault="00321A14" w:rsidP="00443D22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19</w:t>
            </w:r>
          </w:p>
        </w:tc>
      </w:tr>
    </w:tbl>
    <w:p w:rsidR="00623C01" w:rsidRDefault="00623C0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BC233B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BC233B" w:rsidRPr="00321A14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  <w:r w:rsidRPr="00321A14">
        <w:rPr>
          <w:b/>
          <w:color w:val="000000"/>
          <w:sz w:val="22"/>
          <w:szCs w:val="22"/>
        </w:rPr>
        <w:lastRenderedPageBreak/>
        <w:t>Приложение 2</w:t>
      </w:r>
    </w:p>
    <w:p w:rsidR="00BC233B" w:rsidRPr="00321A14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 w:rsidRPr="00321A14">
        <w:rPr>
          <w:color w:val="000000"/>
          <w:sz w:val="22"/>
          <w:szCs w:val="22"/>
        </w:rPr>
        <w:t>к программе аспирантуры</w:t>
      </w:r>
    </w:p>
    <w:p w:rsidR="00BC233B" w:rsidRPr="00321A14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2"/>
          <w:szCs w:val="22"/>
        </w:rPr>
      </w:pPr>
      <w:r w:rsidRPr="00321A14">
        <w:rPr>
          <w:i/>
          <w:color w:val="000000"/>
          <w:sz w:val="22"/>
          <w:szCs w:val="22"/>
        </w:rPr>
        <w:t>Физика полупроводников</w:t>
      </w:r>
    </w:p>
    <w:p w:rsidR="00BC233B" w:rsidRPr="00321A14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2"/>
          <w:szCs w:val="22"/>
        </w:rPr>
      </w:pPr>
      <w:r w:rsidRPr="00321A14">
        <w:rPr>
          <w:i/>
          <w:color w:val="000000"/>
          <w:sz w:val="22"/>
          <w:szCs w:val="22"/>
        </w:rPr>
        <w:t>(103-01-</w:t>
      </w:r>
      <w:r w:rsidR="00B04261" w:rsidRPr="00321A14">
        <w:rPr>
          <w:i/>
          <w:color w:val="000000"/>
          <w:sz w:val="22"/>
          <w:szCs w:val="22"/>
        </w:rPr>
        <w:t>00-1311</w:t>
      </w:r>
      <w:r w:rsidRPr="00321A14">
        <w:rPr>
          <w:i/>
          <w:color w:val="000000"/>
          <w:sz w:val="22"/>
          <w:szCs w:val="22"/>
        </w:rPr>
        <w:t>-фмн)</w:t>
      </w:r>
    </w:p>
    <w:p w:rsidR="00BC233B" w:rsidRPr="00321A14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</w:p>
    <w:p w:rsidR="00BC233B" w:rsidRPr="00321A14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2"/>
          <w:szCs w:val="22"/>
        </w:rPr>
      </w:pPr>
    </w:p>
    <w:p w:rsidR="00BC233B" w:rsidRPr="00321A14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321A14">
        <w:rPr>
          <w:b/>
          <w:color w:val="000000"/>
          <w:sz w:val="22"/>
          <w:szCs w:val="22"/>
        </w:rPr>
        <w:t>Перечень оборудования и материально-технических условий,</w:t>
      </w:r>
    </w:p>
    <w:p w:rsidR="00BC233B" w:rsidRPr="00321A14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proofErr w:type="gramStart"/>
      <w:r w:rsidRPr="00321A14">
        <w:rPr>
          <w:b/>
          <w:color w:val="000000"/>
          <w:sz w:val="22"/>
          <w:szCs w:val="22"/>
        </w:rPr>
        <w:t>доступных</w:t>
      </w:r>
      <w:proofErr w:type="gramEnd"/>
      <w:r w:rsidRPr="00321A14">
        <w:rPr>
          <w:b/>
          <w:color w:val="000000"/>
          <w:sz w:val="22"/>
          <w:szCs w:val="22"/>
        </w:rPr>
        <w:t xml:space="preserve"> для обучающихся в аспирантуре по программе аспирантуры</w:t>
      </w:r>
    </w:p>
    <w:p w:rsidR="00BC233B" w:rsidRPr="00321A14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2"/>
          <w:szCs w:val="22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BC233B" w:rsidRPr="00321A14" w:rsidRDefault="00BC233B" w:rsidP="00321A1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Универсальная многофункциональная рабочая станция на базе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двухлучевого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сканирующего электронно-ионного микроскопа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прецизионных исследований с высоким разрешением, определение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нанорельфа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поверхности образцов.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ГСП-1, Ленинские горы, д. 1, стр. 2, МГУ, Физический факультет МГУ, надстройка основного корпуса физического факультета, помещение Лаборатории Электронно-ионной сканирующей микроскопии.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Автоэмиссионный растровый электронный микроскоп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Supra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40 (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Carl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Zeiss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); система электронной литографии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Elphy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Quantum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Raith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); ламинарно-вытяжные шкафы для работы с органической и неорганической химией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Felcon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, оснащенные центрифугами, печками, ультразвуковыми ваннами, термостатами; оптические стереомикроскопы (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Axio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Imager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A2m,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Stemi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508); система очистки воды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Milli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Q®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Integral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15; генератор чистого азота PEAK SCIENTIFIC NG 3000A;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система экспонирования в глубоком ультрафиолетовом </w:t>
            </w: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излучении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Abet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Technologies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Model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12008 1W 6x 6 DUV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Exposure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Source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Проведение исследований в физике полупроводников, прикладной сверхпроводимости,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наноэлектронике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Ц-34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Лаборатория твердофазного синтеза: муфельные печи до 1400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, тигли, ступки, весы, пресс-формы, пресс, вытяжной шкаф, реактивы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Изготовление керамических образцов для дальнейших исследований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Лабораторная установка для выращивания монокристаллов сверхпроводящих соединений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Выращивание монокристаллов сверхпроводников на базе железа методом химического транспорта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Портативный рентгеновский аппарат "Радиан-2" с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рентгенофлюорисцентной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приставкой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рентгенофазового анализа и элементного анализа новых образов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ЭПР – спектрометр ”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Адани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” (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X-band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 рабочей частотой f=9.3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GHz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Исследования динамических параметров магнитной подсистемы (эффективного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g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– фактора, времени релаксации, констант тонкого и сверхтонкого взаимодействия) в интервале температур 4.2 – 300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, в магнитных полях H &lt; 0.7 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2-02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Спектрометр ядерного магнитного резонанса и ядерного квадрупольного резонанса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ядерного магнитного и ядерного квадрупольного резонанса в широком диапазоне температур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Установка для создания сильных импульсных магнитных полей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полевых зависимостей намагниченности твердых тел в диапазоне магнитных полей до 30 Тл при низких температурах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п-01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Гелиевая станция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Получение жидкого гелия для экспериментов в шир</w:t>
            </w:r>
            <w:r w:rsidR="00623C01"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о</w:t>
            </w: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кой области температур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Азотная станция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Получение жидкого азота для исследований в широкой области температур и предварительного охлаждения гелиевых систем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Система для измерения физических свойств PPMS-9T ”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Quantum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Design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магнитной восприимчивости, намагниченности, теплоемкости, сопротивления, теплопроводности твердых тел в интервале температур 1.8-400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магнитных полей до 9 Тл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1-01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СКВИД-магнитометр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MPMS-7T </w:t>
            </w: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”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Quantum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Design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Проведение прецизионных исследований </w:t>
            </w: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магнитной восприимчивости и намагниченности твердых тел в интервале температур 1.8-390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магнитных полей до 7 Тл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</w:t>
            </w: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Ленинские горы, криогенный корпус МГУ, 1-01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Автоматизированная цифровая установка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джозефсоновской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андреевской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спектроскопии на базе карты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National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Определение параметров сверхпроводящего состояния ВТСП с помощью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джозефсоновской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андреевской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спектроскопии, проведение измерений </w:t>
            </w:r>
            <w:proofErr w:type="spellStart"/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вольт-амперных</w:t>
            </w:r>
            <w:proofErr w:type="spellEnd"/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характеристик и их производных для сверхпроводящих туннельных контактов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1-09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Автоматизированная установка для исследования гальваномагнитных эффектов в слабых магнитных полях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гальваномагнитных эффектов в слабых магнитных полях (до 0.1 Тл) в диапазоне температур 4.2-300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 условиях экранировки образцов от фонового излучения и контролируемой инфракрасной подсветки тепловым источником излучения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2-07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Лабораторная установка для исследования кинетики фотопроводимости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кинетики фотопроводимости в диапазоне температур 4.2-80 K в условиях контролируемой ИК подсветки светодиодом или тепловым источником излучения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2-07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Экспериментальная установка для исследования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магнитосопротивления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твердых тел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магнитосопротивления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эффекта Холла и эффекта Шубникова-де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Гааза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 магнитных полях до 8 Тл в диапазоне температур 2-30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лаб.2-07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Экспериментальная установка для измерения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термоЭДС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термоЭДС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 различных материалах в диапазоне температур 4.2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&lt; T &lt; 300 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1-04а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Экспериментальная установка для исследования диэлектрической проницаемости твердых тел на базе </w:t>
            </w:r>
            <w:proofErr w:type="spellStart"/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ультра-прецизионного</w:t>
            </w:r>
            <w:proofErr w:type="spellEnd"/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емкостного моста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Andeen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Hagerling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2700 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коэффициента диэлектрической проницаемости в интервале температур 2-300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, магнитных полей до 7 Тл на частотах от 50 Гц до 20 кГц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19234, Москва, Ленинские горы, криогенный корпус МГУ, 1-02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Измерительный комплекс "Вибрационный магнитометр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LakeShore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7404"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магнитных свойств материалов в широком диапазоне параметров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1-29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Комплекс научного оборудования "Гелиевый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реконденсатор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сверхпроводящего магнита на 14 Тесла"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Реконденсация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гелия для сверхпроводящего магнита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1-21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Комплекс измерительного оборудования "Керр-микроскоп-магнетометр, магнитооптическая </w:t>
            </w: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установка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Evico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magnetics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Проведение автоматического измерения магнитооптических петель гистерезиса; наблюдение магнитной доменной структуры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1-28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Конфокальный спектрометр комбинационного рассеяния света (КРС)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Confotec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MR350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структуры твердотельных материалов, гибридных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био-нано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материалов, диагностика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биомолекул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биообъектов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д.1, стр. 2, лаб. 2-66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Мультигигаваттный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 ближнего и среднего ИК диапазона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 взаимодействию высокоинтенсивного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д.1, стр.62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Измерительный комплекс "Кинетика"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магнитотранспортных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свойств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1-27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высокоскоростной фотографии на основе эффекта Фарадея для исследования процессов, проходящих со скоростью до 500 м/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динамики доменных границ в прозрачных ферромагнетиках.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3-32а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Object Oriented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MicroMagnetic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Framework (OOMMF)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микромагнитного моделирования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кафедра магнетизма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Магнитооптический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микромагнетометр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магнитных характеристик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установка для электрофизических измерений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исследование электрофизических параметров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наносистем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Москва, Ленинские горы, д. 1, стр. 35, 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исследование абляции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наноатериалов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, оптических процессов в нан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о-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и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мета-материалах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Москва, 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ленинские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гороы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, д.1, стр. 35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наносекундный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Исследование оптических свойств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нанструктур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метаматериалов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Москва, 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Ленинске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горы, д.1, стр. 35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Пикосекундный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оптических свойств нан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о-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метаматериалов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Москва, Ленинские горы, д.1, стр. 35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ИК-спектрометрии</w:t>
            </w:r>
            <w:proofErr w:type="spellEnd"/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на базе IFS66v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структуры, оптических и электронных свойств материалов, в т.ч.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наноструктурированных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Москва, Ленинские горы, д.1, стр. 35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ЭПР-спектрометрии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структуры, состава и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перамагнитных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свойств материалов, в т.ч.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наноструктурированных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Москва, Ленинские горы, д.1, стр. 35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КР-спектрометрии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структуры, состава, оптических и электронных свойств материалов, в т.ч.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наноструктурированных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Москва, Ленинские горы, д.1, стр. 35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Программно-аппаратный комплекс для считывания большой базы данных оптическим способом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оптических свойств нан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о-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метаматериалов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Москва, Ленинские горы, д.1, стр. 35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высокоскоростной фотографии на основе эффекта Фарадея для исследования быстропротекающих процессов для исследование процессов, проходящих со скоростью до десятков км/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динамики доменных границ в прозрачных магнетиках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3-32а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для квазистатических магнитооптических исследований на основе эффекта Фарадея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доменной структуры в прозрачных ферромагнетиках.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3-32а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Спектральная магнитооптическая установка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магнитооптических спектров магнитных материалов.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Керр-микроскоп-магнетометр, магнитооптическая установка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Evico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magnetics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Наблюдение магнитной доменной структуры с использованием полярного, меридионального и экваториального эффектов Керра, а также автоматическое измерение магнитооптических петель гистерезиса.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1-28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Спектральная магнитооптическая установка с широким температурным диапазоном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измерений магнитооптических спектров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магнитоупорядоченных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материалов в широком диапазоне температур.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COMSOL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Multiphysics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численного моделирования эффектов и явлений 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в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магнитных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наногетероструктурах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спинтронике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кафедра магнетизма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Установка для измерения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импенданса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магнитомягких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структур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измерений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импенданса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 магнитных аморфных лентах и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микропроводах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П-20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для изучения поверхностных свойств аморфных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поверхностного магнетизма в аморфных сплавах.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1, стр. 2, ауд.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РУ-Цл</w:t>
            </w:r>
            <w:proofErr w:type="spellEnd"/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Спектральная магнитооптическая установка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измерений магнитооптических спектров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магнитоупорядоченных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высокоскоростной фотографии на основе эффекта Фарадея для исследования быстропротекающих процессов, проходящих со скоростью до десятков км/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динамики доменных границ в прозрачных магнетиках. Для процессов, проходящих со скоростью до десятков км/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3-32а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Магнитооптический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микромагнетометр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магнитооптических исследований процессов перемагничивания в тонких пленках и поверхностных слоях магнетиков с микронным разрешением.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высокоскоростной фотографии на основе эффекта Фарадея для исследования процессов, проходящих со скоростью до 500 м/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динамики доменных границ в прозрачных ферромагнетиках. Для процессов, проходящих со скоростью до 500 м/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1-32а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Магнитооптический магнитометр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магнитооптических исследований процессов перемагничивания в тонких пленках и поверхностных слоях магнетиков.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Измерительный комплекс "Вибрационный магнитометр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LakeShore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7404"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магнитного момента объёмных и плёночных образцов.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1-29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Гелиевый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реконденсатор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сверхпроводящего магнита на 14 Тесла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Реконденсация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гелия для сверхпроводящего магнита на 14 Тесла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1-21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Измерительный комплекс "Кинетика"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магнитотранспортных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свойств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1-27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Object Oriented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MicroMagnetic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Framework (OOMMF)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микромагнитного моделирования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кафедра магнетизма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Спектрограф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PerkinElmer</w:t>
            </w:r>
            <w:proofErr w:type="spell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LS55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спектров флуоресценции, спектров возбуждения флуоресценции, спектров диффузного отражения и комбинационного рассеяния нан</w:t>
            </w:r>
            <w:proofErr w:type="gram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о-</w:t>
            </w:r>
            <w:proofErr w:type="gramEnd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метаматериалов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Москва, Ленинские горы, д. 1, стр. 35</w:t>
            </w:r>
          </w:p>
        </w:tc>
      </w:tr>
      <w:tr w:rsidR="00BC233B" w:rsidRPr="00321A14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Маятниковый магнетометр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Проведения измерений намагниченности слабомагнитных образцов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33B" w:rsidRPr="00321A14" w:rsidRDefault="005546E6" w:rsidP="00321A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321A1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3-46</w:t>
            </w:r>
          </w:p>
        </w:tc>
      </w:tr>
    </w:tbl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BC233B" w:rsidSect="003A21CC">
          <w:footerReference w:type="default" r:id="rId9"/>
          <w:pgSz w:w="15840" w:h="12240" w:orient="landscape"/>
          <w:pgMar w:top="709" w:right="357" w:bottom="851" w:left="1134" w:header="709" w:footer="709" w:gutter="0"/>
          <w:cols w:space="720"/>
        </w:sectPr>
      </w:pPr>
      <w:r>
        <w:br w:type="page"/>
      </w: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программе аспирантуры</w:t>
      </w: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Физика полупроводников</w:t>
      </w:r>
    </w:p>
    <w:p w:rsidR="00BC233B" w:rsidRDefault="005546E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(103-01-</w:t>
      </w:r>
      <w:r w:rsidR="00B04261">
        <w:rPr>
          <w:i/>
          <w:color w:val="000000"/>
        </w:rPr>
        <w:t>00-1311</w:t>
      </w:r>
      <w:r>
        <w:rPr>
          <w:i/>
          <w:color w:val="000000"/>
        </w:rPr>
        <w:t>-фмн)</w:t>
      </w: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21A14" w:rsidRDefault="00321A14" w:rsidP="00321A1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321A14" w:rsidRDefault="00321A14" w:rsidP="00321A1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321A14" w:rsidRDefault="00321A14" w:rsidP="00321A1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>
        <w:t>себя</w:t>
      </w:r>
      <w:proofErr w:type="gramEnd"/>
      <w:r>
        <w:t xml:space="preserve"> в том числе возможность:</w:t>
      </w:r>
    </w:p>
    <w:p w:rsidR="00321A14" w:rsidRPr="00922374" w:rsidRDefault="00321A14" w:rsidP="00321A1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922374">
        <w:t>о-</w:t>
      </w:r>
      <w:proofErr w:type="gramEnd"/>
      <w:r w:rsidRPr="00922374">
        <w:t xml:space="preserve"> и графическим сопровождением, общение в Интернете) </w:t>
      </w:r>
    </w:p>
    <w:p w:rsidR="00321A14" w:rsidRPr="00922374" w:rsidRDefault="00321A14" w:rsidP="00321A1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proofErr w:type="spellStart"/>
      <w:r w:rsidRPr="00922374">
        <w:t>hys.msu.ru</w:t>
      </w:r>
      <w:proofErr w:type="spellEnd"/>
      <w:r w:rsidRPr="00922374">
        <w:t>);</w:t>
      </w:r>
    </w:p>
    <w:p w:rsidR="00321A14" w:rsidRPr="00922374" w:rsidRDefault="00321A14" w:rsidP="00321A1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922374">
        <w:rPr>
          <w:lang w:val="en-US"/>
        </w:rPr>
        <w:t>c</w:t>
      </w:r>
      <w:proofErr w:type="spellStart"/>
      <w:proofErr w:type="gramEnd"/>
      <w:r w:rsidRPr="00922374">
        <w:t>траницы</w:t>
      </w:r>
      <w:proofErr w:type="spellEnd"/>
      <w:r w:rsidRPr="00922374">
        <w:t xml:space="preserve"> обучающихся в </w:t>
      </w:r>
      <w:proofErr w:type="spellStart"/>
      <w:r w:rsidRPr="00922374">
        <w:t>эл</w:t>
      </w:r>
      <w:proofErr w:type="spellEnd"/>
      <w:r w:rsidRPr="00922374">
        <w:t>. системе МГУ «Истина»,  система корпоративного доступа @</w:t>
      </w:r>
      <w:proofErr w:type="spellStart"/>
      <w:r w:rsidRPr="00922374">
        <w:t>physics.msu.ru</w:t>
      </w:r>
      <w:proofErr w:type="spellEnd"/>
      <w:r w:rsidRPr="00922374">
        <w:t>);</w:t>
      </w:r>
    </w:p>
    <w:p w:rsidR="00321A14" w:rsidRPr="00922374" w:rsidRDefault="00321A14" w:rsidP="00321A1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321A14" w:rsidRPr="00922374" w:rsidRDefault="00321A14" w:rsidP="00321A1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мониторинга здоровья </w:t>
      </w:r>
      <w:proofErr w:type="gramStart"/>
      <w:r w:rsidRPr="00922374">
        <w:t>обучающихся</w:t>
      </w:r>
      <w:proofErr w:type="gramEnd"/>
      <w:r w:rsidRPr="00922374">
        <w:t xml:space="preserve"> (</w:t>
      </w:r>
      <w:proofErr w:type="spellStart"/>
      <w:r w:rsidRPr="00922374">
        <w:t>www.mc.msu.ru</w:t>
      </w:r>
      <w:proofErr w:type="spellEnd"/>
      <w:r w:rsidRPr="00922374">
        <w:t>);</w:t>
      </w:r>
    </w:p>
    <w:p w:rsidR="00321A14" w:rsidRPr="00922374" w:rsidRDefault="00321A14" w:rsidP="00321A1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922374">
        <w:t>Teams</w:t>
      </w:r>
      <w:proofErr w:type="spellEnd"/>
      <w:r w:rsidRPr="00922374">
        <w:t xml:space="preserve">; проведения на кафедрах факультета </w:t>
      </w:r>
      <w:proofErr w:type="spellStart"/>
      <w:r w:rsidRPr="00922374">
        <w:t>безлимитных</w:t>
      </w:r>
      <w:proofErr w:type="spellEnd"/>
      <w:r w:rsidRPr="00922374">
        <w:t xml:space="preserve"> конференций ZOOM, </w:t>
      </w:r>
      <w:proofErr w:type="spellStart"/>
      <w:r w:rsidRPr="00922374">
        <w:t>free-conference</w:t>
      </w:r>
      <w:proofErr w:type="spellEnd"/>
      <w:r w:rsidRPr="00922374">
        <w:t xml:space="preserve">, </w:t>
      </w:r>
      <w:proofErr w:type="spellStart"/>
      <w:r w:rsidRPr="00922374">
        <w:t>meat-conference</w:t>
      </w:r>
      <w:proofErr w:type="spellEnd"/>
      <w:r w:rsidRPr="00922374">
        <w:t xml:space="preserve"> и т.п.);</w:t>
      </w:r>
    </w:p>
    <w:p w:rsidR="00321A14" w:rsidRPr="00922374" w:rsidRDefault="00321A14" w:rsidP="00321A1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922374">
        <w:t>интернет-библиотекам</w:t>
      </w:r>
      <w:proofErr w:type="spellEnd"/>
      <w:proofErr w:type="gramEnd"/>
      <w:r w:rsidRPr="00922374">
        <w:t xml:space="preserve">, таким, как </w:t>
      </w:r>
      <w:proofErr w:type="spellStart"/>
      <w:r w:rsidRPr="00922374">
        <w:t>eLibrary</w:t>
      </w:r>
      <w:proofErr w:type="spellEnd"/>
      <w:r w:rsidRPr="00922374">
        <w:t xml:space="preserve">, </w:t>
      </w:r>
      <w:proofErr w:type="spellStart"/>
      <w:r w:rsidRPr="00922374">
        <w:t>infostat.ru</w:t>
      </w:r>
      <w:proofErr w:type="spellEnd"/>
      <w:r w:rsidRPr="00922374">
        <w:t xml:space="preserve">, университетская информационная система РОССИЯ, электронная библиотека диссертаций РГБ, доступ к полнотекстовым электронным книгам и научным статьям в журналах и издательствах: </w:t>
      </w:r>
      <w:proofErr w:type="spellStart"/>
      <w:r w:rsidRPr="00922374">
        <w:lastRenderedPageBreak/>
        <w:t>Academic</w:t>
      </w:r>
      <w:proofErr w:type="spellEnd"/>
      <w:r w:rsidRPr="00922374">
        <w:t xml:space="preserve"> </w:t>
      </w:r>
      <w:proofErr w:type="spellStart"/>
      <w:r w:rsidRPr="00922374">
        <w:t>Press</w:t>
      </w:r>
      <w:proofErr w:type="spellEnd"/>
      <w:r w:rsidRPr="00922374">
        <w:t xml:space="preserve">, </w:t>
      </w:r>
      <w:proofErr w:type="spellStart"/>
      <w:r w:rsidRPr="00922374">
        <w:t>Birkhauser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, </w:t>
      </w:r>
      <w:proofErr w:type="spellStart"/>
      <w:r w:rsidRPr="00922374">
        <w:t>Blackwell</w:t>
      </w:r>
      <w:proofErr w:type="spellEnd"/>
      <w:r w:rsidRPr="00922374">
        <w:t xml:space="preserve">, </w:t>
      </w:r>
      <w:proofErr w:type="spellStart"/>
      <w:r w:rsidRPr="00922374">
        <w:t>Elsevier</w:t>
      </w:r>
      <w:proofErr w:type="spellEnd"/>
      <w:r w:rsidRPr="00922374">
        <w:t xml:space="preserve"> </w:t>
      </w:r>
      <w:proofErr w:type="spellStart"/>
      <w:r w:rsidRPr="00922374">
        <w:t>Science</w:t>
      </w:r>
      <w:proofErr w:type="spellEnd"/>
      <w:r w:rsidRPr="00922374">
        <w:t xml:space="preserve">, </w:t>
      </w:r>
      <w:proofErr w:type="spellStart"/>
      <w:r w:rsidRPr="00922374">
        <w:t>Institute</w:t>
      </w:r>
      <w:proofErr w:type="spellEnd"/>
      <w:r w:rsidRPr="00922374">
        <w:t xml:space="preserve"> </w:t>
      </w:r>
      <w:proofErr w:type="spellStart"/>
      <w:r w:rsidRPr="00922374">
        <w:t>of</w:t>
      </w:r>
      <w:proofErr w:type="spellEnd"/>
      <w:r w:rsidRPr="00922374">
        <w:t xml:space="preserve"> </w:t>
      </w:r>
      <w:proofErr w:type="spellStart"/>
      <w:r w:rsidRPr="00922374">
        <w:t>Physics</w:t>
      </w:r>
      <w:proofErr w:type="spellEnd"/>
      <w:r w:rsidRPr="00922374">
        <w:t xml:space="preserve">, </w:t>
      </w:r>
      <w:proofErr w:type="spellStart"/>
      <w:r w:rsidRPr="00922374">
        <w:t>Kluwer</w:t>
      </w:r>
      <w:proofErr w:type="spellEnd"/>
      <w:r w:rsidRPr="00922374">
        <w:t xml:space="preserve">, </w:t>
      </w:r>
      <w:proofErr w:type="spellStart"/>
      <w:r w:rsidRPr="00922374">
        <w:t>Munksgaard</w:t>
      </w:r>
      <w:proofErr w:type="spellEnd"/>
      <w:r w:rsidRPr="00922374">
        <w:t xml:space="preserve"> </w:t>
      </w:r>
      <w:proofErr w:type="spellStart"/>
      <w:r w:rsidRPr="00922374">
        <w:t>International</w:t>
      </w:r>
      <w:proofErr w:type="spellEnd"/>
      <w:r w:rsidRPr="00922374">
        <w:t xml:space="preserve"> </w:t>
      </w:r>
      <w:proofErr w:type="spellStart"/>
      <w:r w:rsidRPr="00922374">
        <w:t>Publishers</w:t>
      </w:r>
      <w:proofErr w:type="spellEnd"/>
      <w:r w:rsidRPr="00922374">
        <w:t xml:space="preserve">, </w:t>
      </w:r>
      <w:proofErr w:type="spellStart"/>
      <w:r w:rsidRPr="00922374">
        <w:t>North-Holland</w:t>
      </w:r>
      <w:proofErr w:type="spellEnd"/>
      <w:r w:rsidRPr="00922374">
        <w:t xml:space="preserve">, </w:t>
      </w:r>
      <w:proofErr w:type="spellStart"/>
      <w:r w:rsidRPr="00922374">
        <w:t>Pergamon</w:t>
      </w:r>
      <w:proofErr w:type="spellEnd"/>
      <w:r w:rsidRPr="00922374">
        <w:t xml:space="preserve">, </w:t>
      </w:r>
      <w:proofErr w:type="spellStart"/>
      <w:r w:rsidRPr="00922374">
        <w:t>Physica</w:t>
      </w:r>
      <w:proofErr w:type="spellEnd"/>
      <w:r w:rsidRPr="00922374">
        <w:t xml:space="preserve">, </w:t>
      </w:r>
      <w:proofErr w:type="spellStart"/>
      <w:r w:rsidRPr="00922374">
        <w:t>Springer</w:t>
      </w:r>
      <w:proofErr w:type="spellEnd"/>
      <w:r w:rsidRPr="00922374">
        <w:t xml:space="preserve">, </w:t>
      </w:r>
      <w:proofErr w:type="spellStart"/>
      <w:r w:rsidRPr="00922374">
        <w:t>Steinkopff</w:t>
      </w:r>
      <w:proofErr w:type="spellEnd"/>
      <w:r w:rsidRPr="00922374">
        <w:t xml:space="preserve">, </w:t>
      </w:r>
      <w:proofErr w:type="spellStart"/>
      <w:r w:rsidRPr="00922374">
        <w:t>World</w:t>
      </w:r>
      <w:proofErr w:type="spellEnd"/>
      <w:r w:rsidRPr="00922374">
        <w:t xml:space="preserve"> </w:t>
      </w:r>
      <w:proofErr w:type="spellStart"/>
      <w:r w:rsidRPr="00922374">
        <w:t>Scientific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 </w:t>
      </w:r>
      <w:proofErr w:type="spellStart"/>
      <w:r w:rsidRPr="00922374">
        <w:t>Co</w:t>
      </w:r>
      <w:proofErr w:type="spellEnd"/>
      <w:r w:rsidRPr="00922374">
        <w:t xml:space="preserve">, </w:t>
      </w:r>
      <w:r w:rsidRPr="00922374">
        <w:rPr>
          <w:color w:val="000000"/>
        </w:rPr>
        <w:t xml:space="preserve">OSA,  ACS,  AIP, </w:t>
      </w:r>
      <w:proofErr w:type="spellStart"/>
      <w:r w:rsidRPr="00922374">
        <w:rPr>
          <w:color w:val="000000"/>
        </w:rPr>
        <w:t>American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Physical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Society</w:t>
      </w:r>
      <w:proofErr w:type="spellEnd"/>
      <w:r w:rsidRPr="00922374">
        <w:rPr>
          <w:color w:val="000000"/>
        </w:rPr>
        <w:t xml:space="preserve">, EBSCO,  JSTOR, </w:t>
      </w:r>
      <w:proofErr w:type="spellStart"/>
      <w:r w:rsidRPr="00922374">
        <w:rPr>
          <w:color w:val="000000"/>
        </w:rPr>
        <w:t>Scopus</w:t>
      </w:r>
      <w:proofErr w:type="spellEnd"/>
      <w:r w:rsidRPr="00922374">
        <w:rPr>
          <w:color w:val="000000"/>
        </w:rPr>
        <w:t xml:space="preserve"> (реферативная база данных издательства </w:t>
      </w:r>
      <w:proofErr w:type="spellStart"/>
      <w:r w:rsidRPr="00922374">
        <w:rPr>
          <w:color w:val="000000"/>
        </w:rPr>
        <w:t>Elsevier</w:t>
      </w:r>
      <w:proofErr w:type="spellEnd"/>
      <w:r w:rsidRPr="00922374">
        <w:rPr>
          <w:color w:val="000000"/>
        </w:rPr>
        <w:t xml:space="preserve">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</w:t>
      </w:r>
      <w:proofErr w:type="spellStart"/>
      <w:r w:rsidRPr="00922374">
        <w:rPr>
          <w:color w:val="000000"/>
        </w:rPr>
        <w:t>Юрайт</w:t>
      </w:r>
      <w:proofErr w:type="spellEnd"/>
      <w:r w:rsidRPr="00922374">
        <w:rPr>
          <w:color w:val="000000"/>
        </w:rPr>
        <w:t>",  "НАУКА",  Вестник МГУ;</w:t>
      </w:r>
    </w:p>
    <w:p w:rsidR="00321A14" w:rsidRPr="00922374" w:rsidRDefault="00321A14" w:rsidP="00321A1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доступа к фондам факультетской библиотеки с полным спектром библиотечных услуг, </w:t>
      </w:r>
      <w:proofErr w:type="gramStart"/>
      <w:r w:rsidRPr="00922374">
        <w:t>укомплектованная</w:t>
      </w:r>
      <w:proofErr w:type="gramEnd"/>
      <w:r w:rsidRPr="00922374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321A14" w:rsidRPr="0087144B" w:rsidRDefault="00321A14" w:rsidP="00321A1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321A14" w:rsidRPr="0087144B" w:rsidRDefault="00321A14" w:rsidP="00321A1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BC233B" w:rsidRDefault="00BC233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BC233B" w:rsidSect="003A21CC">
      <w:footerReference w:type="default" r:id="rId10"/>
      <w:pgSz w:w="12240" w:h="15840"/>
      <w:pgMar w:top="567" w:right="758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D7" w:rsidRDefault="004468D7" w:rsidP="00BC233B">
      <w:r>
        <w:separator/>
      </w:r>
    </w:p>
  </w:endnote>
  <w:endnote w:type="continuationSeparator" w:id="0">
    <w:p w:rsidR="004468D7" w:rsidRDefault="004468D7" w:rsidP="00BC2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A6" w:rsidRDefault="00157AF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F62BA6">
      <w:rPr>
        <w:color w:val="000000"/>
      </w:rPr>
      <w:instrText>PAGE</w:instrText>
    </w:r>
    <w:r>
      <w:rPr>
        <w:color w:val="000000"/>
      </w:rPr>
      <w:fldChar w:fldCharType="separate"/>
    </w:r>
    <w:r w:rsidR="00A96A34">
      <w:rPr>
        <w:noProof/>
        <w:color w:val="000000"/>
      </w:rPr>
      <w:t>14</w:t>
    </w:r>
    <w:r>
      <w:rPr>
        <w:color w:val="000000"/>
      </w:rPr>
      <w:fldChar w:fldCharType="end"/>
    </w:r>
  </w:p>
  <w:p w:rsidR="00F62BA6" w:rsidRDefault="00F62BA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A6" w:rsidRDefault="00157AF7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F62BA6">
      <w:rPr>
        <w:color w:val="000000"/>
      </w:rPr>
      <w:instrText>PAGE</w:instrText>
    </w:r>
    <w:r>
      <w:rPr>
        <w:color w:val="000000"/>
      </w:rPr>
      <w:fldChar w:fldCharType="separate"/>
    </w:r>
    <w:r w:rsidR="00A96A34">
      <w:rPr>
        <w:noProof/>
        <w:color w:val="000000"/>
      </w:rPr>
      <w:t>16</w:t>
    </w:r>
    <w:r>
      <w:rPr>
        <w:color w:val="000000"/>
      </w:rPr>
      <w:fldChar w:fldCharType="end"/>
    </w:r>
  </w:p>
  <w:p w:rsidR="00F62BA6" w:rsidRDefault="00F62BA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D7" w:rsidRDefault="004468D7" w:rsidP="00BC233B">
      <w:r>
        <w:separator/>
      </w:r>
    </w:p>
  </w:footnote>
  <w:footnote w:type="continuationSeparator" w:id="0">
    <w:p w:rsidR="004468D7" w:rsidRDefault="004468D7" w:rsidP="00BC2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00814"/>
    <w:multiLevelType w:val="multilevel"/>
    <w:tmpl w:val="4E84A1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33B"/>
    <w:rsid w:val="00157AF7"/>
    <w:rsid w:val="00321A14"/>
    <w:rsid w:val="003A21CC"/>
    <w:rsid w:val="003E35E5"/>
    <w:rsid w:val="004468D7"/>
    <w:rsid w:val="005546E6"/>
    <w:rsid w:val="00597DD4"/>
    <w:rsid w:val="00623C01"/>
    <w:rsid w:val="00795276"/>
    <w:rsid w:val="00A96A34"/>
    <w:rsid w:val="00A97748"/>
    <w:rsid w:val="00AF62C7"/>
    <w:rsid w:val="00B04261"/>
    <w:rsid w:val="00BC233B"/>
    <w:rsid w:val="00D95F71"/>
    <w:rsid w:val="00F50535"/>
    <w:rsid w:val="00F62BA6"/>
    <w:rsid w:val="00FE3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D4"/>
  </w:style>
  <w:style w:type="paragraph" w:styleId="1">
    <w:name w:val="heading 1"/>
    <w:basedOn w:val="normal"/>
    <w:next w:val="normal"/>
    <w:rsid w:val="00BC233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BC233B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BC233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BC233B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BC233B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BC233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C233B"/>
  </w:style>
  <w:style w:type="table" w:customStyle="1" w:styleId="TableNormal">
    <w:name w:val="Table Normal"/>
    <w:rsid w:val="00BC23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C233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BC233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C233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BC233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BC233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BC233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BC233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23C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01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62BA6"/>
  </w:style>
  <w:style w:type="paragraph" w:styleId="ac">
    <w:name w:val="Normal (Web)"/>
    <w:basedOn w:val="a"/>
    <w:uiPriority w:val="99"/>
    <w:unhideWhenUsed/>
    <w:rsid w:val="00321A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D2E71-C426-4EAF-8733-463D265A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4192</Words>
  <Characters>23896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4</cp:revision>
  <dcterms:created xsi:type="dcterms:W3CDTF">2024-02-15T13:22:00Z</dcterms:created>
  <dcterms:modified xsi:type="dcterms:W3CDTF">2024-02-19T12:20:00Z</dcterms:modified>
</cp:coreProperties>
</file>